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91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066"/>
      </w:tblGrid>
      <w:tr w:rsidR="00A04028" w:rsidRPr="00035EE7" w14:paraId="7EF7FA4E" w14:textId="77777777" w:rsidTr="00A04028">
        <w:trPr>
          <w:trHeight w:val="567"/>
        </w:trPr>
        <w:tc>
          <w:tcPr>
            <w:tcW w:w="3999" w:type="dxa"/>
            <w:vMerge w:val="restart"/>
          </w:tcPr>
          <w:bookmarkStart w:id="0" w:name="_Hlk198201354"/>
          <w:bookmarkStart w:id="1" w:name="_Hlk200366862"/>
          <w:p w14:paraId="762F84BF" w14:textId="5970945B" w:rsidR="00A04028" w:rsidRPr="00035EE7" w:rsidRDefault="004851FA" w:rsidP="00A04028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0BB0A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195pt;height:66pt" o:ole="">
                  <v:imagedata r:id="rId7" o:title=""/>
                </v:shape>
                <w:control r:id="rId8" w:name="TextBox1131" w:shapeid="_x0000_i1119"/>
              </w:object>
            </w:r>
          </w:p>
          <w:p w14:paraId="18048821" w14:textId="67779509" w:rsidR="00A04028" w:rsidRPr="00035EE7" w:rsidRDefault="00A04028" w:rsidP="00A0402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   (pieczęć firmowa wnioskodawcy)</w:t>
            </w:r>
          </w:p>
        </w:tc>
        <w:tc>
          <w:tcPr>
            <w:tcW w:w="6066" w:type="dxa"/>
          </w:tcPr>
          <w:p w14:paraId="00E70D78" w14:textId="43DDC491" w:rsidR="00A04028" w:rsidRPr="00035EE7" w:rsidRDefault="00A04028" w:rsidP="00A04028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2508C3CD">
                <v:shape id="_x0000_i1121" type="#_x0000_t75" style="width:122.25pt;height:15pt" o:ole="">
                  <v:imagedata r:id="rId9" o:title=""/>
                </v:shape>
                <w:control r:id="rId10" w:name="TextBox113" w:shapeid="_x0000_i1121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C4C4CEA">
                <v:shape id="_x0000_i1123" type="#_x0000_t75" style="width:116.25pt;height:15pt" o:ole="">
                  <v:imagedata r:id="rId11" o:title=""/>
                </v:shape>
                <w:control r:id="rId12" w:name="TextBox261" w:shapeid="_x0000_i1123"/>
              </w:object>
            </w:r>
          </w:p>
          <w:p w14:paraId="3AFC5FE7" w14:textId="6D85D7A4" w:rsidR="00A04028" w:rsidRPr="00035EE7" w:rsidRDefault="00A04028" w:rsidP="00A04028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226A3">
              <w:rPr>
                <w:color w:val="000000" w:themeColor="text1"/>
                <w:sz w:val="16"/>
                <w:szCs w:val="16"/>
              </w:rPr>
              <w:t>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bookmarkEnd w:id="0"/>
      <w:tr w:rsidR="00A04028" w:rsidRPr="00035EE7" w14:paraId="370961C8" w14:textId="77777777" w:rsidTr="00A04028">
        <w:trPr>
          <w:trHeight w:val="1141"/>
        </w:trPr>
        <w:tc>
          <w:tcPr>
            <w:tcW w:w="3999" w:type="dxa"/>
            <w:vMerge/>
          </w:tcPr>
          <w:p w14:paraId="0A4A8264" w14:textId="77777777" w:rsidR="00A04028" w:rsidRPr="00035EE7" w:rsidRDefault="00A04028" w:rsidP="00A0402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66" w:type="dxa"/>
          </w:tcPr>
          <w:p w14:paraId="6778FA23" w14:textId="77777777" w:rsidR="00A04028" w:rsidRDefault="00A04028" w:rsidP="00A04028">
            <w:pPr>
              <w:rPr>
                <w:b/>
                <w:bCs/>
                <w:szCs w:val="16"/>
              </w:rPr>
            </w:pPr>
          </w:p>
          <w:p w14:paraId="2720F951" w14:textId="77777777" w:rsidR="00A04028" w:rsidRPr="008226A3" w:rsidRDefault="00A04028" w:rsidP="00A04028">
            <w:pPr>
              <w:ind w:left="1988" w:right="-109"/>
              <w:jc w:val="center"/>
              <w:rPr>
                <w:b/>
                <w:bCs/>
                <w:szCs w:val="16"/>
              </w:rPr>
            </w:pPr>
          </w:p>
        </w:tc>
      </w:tr>
      <w:tr w:rsidR="00A04028" w:rsidRPr="00035EE7" w14:paraId="16FCD7A6" w14:textId="77777777" w:rsidTr="00A04028">
        <w:trPr>
          <w:trHeight w:val="1114"/>
        </w:trPr>
        <w:tc>
          <w:tcPr>
            <w:tcW w:w="3999" w:type="dxa"/>
          </w:tcPr>
          <w:p w14:paraId="7DF908D3" w14:textId="77777777" w:rsidR="00A04028" w:rsidRDefault="00A04028" w:rsidP="00A04028">
            <w:pPr>
              <w:rPr>
                <w:b/>
                <w:bCs/>
                <w:sz w:val="18"/>
                <w:szCs w:val="12"/>
              </w:rPr>
            </w:pPr>
          </w:p>
          <w:p w14:paraId="55D47851" w14:textId="77777777" w:rsidR="00A04028" w:rsidRPr="00536DEA" w:rsidRDefault="00A04028" w:rsidP="00A04028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Adnotacje Powiatowego Urzędu Pracy:</w:t>
            </w:r>
          </w:p>
          <w:p w14:paraId="5318AA65" w14:textId="77777777" w:rsidR="00A04028" w:rsidRDefault="00A04028" w:rsidP="00A04028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wpisano do rejestru wniosków pod nr:</w:t>
            </w:r>
          </w:p>
          <w:p w14:paraId="744DBEE7" w14:textId="77777777" w:rsidR="00A04028" w:rsidRPr="00B85B29" w:rsidRDefault="00A04028" w:rsidP="00A04028">
            <w:pPr>
              <w:rPr>
                <w:b/>
                <w:bCs/>
                <w:sz w:val="6"/>
                <w:szCs w:val="2"/>
              </w:rPr>
            </w:pPr>
          </w:p>
          <w:p w14:paraId="65A1986E" w14:textId="77777777" w:rsidR="00A04028" w:rsidRPr="00035EE7" w:rsidRDefault="00A04028" w:rsidP="00A04028">
            <w:pPr>
              <w:rPr>
                <w:b/>
                <w:bCs/>
                <w:color w:val="FF0000"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WnPI / .......... / .......................................</w:t>
            </w:r>
          </w:p>
        </w:tc>
        <w:tc>
          <w:tcPr>
            <w:tcW w:w="6066" w:type="dxa"/>
          </w:tcPr>
          <w:p w14:paraId="03619F30" w14:textId="77777777" w:rsidR="00A04028" w:rsidRDefault="00A04028" w:rsidP="00A04028">
            <w:pPr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Powiatowy Urząd Pracy w Sulęcinie</w:t>
            </w:r>
          </w:p>
          <w:p w14:paraId="5324A524" w14:textId="77777777" w:rsidR="00A04028" w:rsidRDefault="00A04028" w:rsidP="00A04028">
            <w:pPr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ul. Lipowa 18 b</w:t>
            </w:r>
          </w:p>
          <w:p w14:paraId="3FE03277" w14:textId="77777777" w:rsidR="00A04028" w:rsidRPr="00035EE7" w:rsidRDefault="00A04028" w:rsidP="00A04028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035EE7">
              <w:rPr>
                <w:b/>
                <w:bCs/>
                <w:szCs w:val="16"/>
              </w:rPr>
              <w:t>69-200 Sulęcin</w:t>
            </w:r>
          </w:p>
        </w:tc>
      </w:tr>
      <w:bookmarkEnd w:id="1"/>
    </w:tbl>
    <w:p w14:paraId="157ED662" w14:textId="77777777" w:rsidR="009E6CD6" w:rsidRPr="00555B14" w:rsidRDefault="009E6CD6" w:rsidP="009E6CD6">
      <w:pPr>
        <w:jc w:val="center"/>
        <w:rPr>
          <w:b/>
          <w:bCs/>
          <w:color w:val="000000" w:themeColor="text1"/>
          <w:sz w:val="18"/>
          <w:szCs w:val="12"/>
        </w:rPr>
      </w:pPr>
    </w:p>
    <w:p w14:paraId="624FA4E2" w14:textId="77777777" w:rsidR="003E3B8A" w:rsidRDefault="003E3B8A" w:rsidP="009E6CD6">
      <w:pPr>
        <w:jc w:val="center"/>
        <w:rPr>
          <w:b/>
          <w:bCs/>
          <w:color w:val="000000" w:themeColor="text1"/>
          <w:szCs w:val="18"/>
        </w:rPr>
      </w:pPr>
    </w:p>
    <w:p w14:paraId="11A3010D" w14:textId="3A5ECF9E" w:rsidR="003E3B8A" w:rsidRDefault="003E3B8A" w:rsidP="009E6CD6">
      <w:pPr>
        <w:jc w:val="center"/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>WNIOSEK</w:t>
      </w:r>
    </w:p>
    <w:p w14:paraId="34F23ACC" w14:textId="200C4440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  <w:r w:rsidRPr="00035EE7">
        <w:rPr>
          <w:b/>
          <w:bCs/>
          <w:color w:val="000000" w:themeColor="text1"/>
          <w:szCs w:val="18"/>
        </w:rPr>
        <w:t>O ORGANIZACJĘ PRAC INTERWENCYJNYCH</w:t>
      </w:r>
    </w:p>
    <w:p w14:paraId="4BC68165" w14:textId="77777777" w:rsidR="009E6CD6" w:rsidRDefault="009E6CD6" w:rsidP="009E6CD6">
      <w:pPr>
        <w:jc w:val="center"/>
        <w:rPr>
          <w:b/>
          <w:color w:val="000000" w:themeColor="text1"/>
          <w:sz w:val="16"/>
          <w:szCs w:val="10"/>
        </w:rPr>
      </w:pPr>
    </w:p>
    <w:p w14:paraId="7AB7CD59" w14:textId="77777777" w:rsidR="00A04028" w:rsidRPr="003E3B8A" w:rsidRDefault="00A04028" w:rsidP="009E6CD6">
      <w:pPr>
        <w:jc w:val="center"/>
        <w:rPr>
          <w:b/>
          <w:color w:val="000000" w:themeColor="text1"/>
          <w:sz w:val="16"/>
          <w:szCs w:val="10"/>
        </w:rPr>
      </w:pPr>
    </w:p>
    <w:p w14:paraId="195EDF01" w14:textId="77777777" w:rsidR="009E6CD6" w:rsidRPr="00035EE7" w:rsidRDefault="009E6CD6" w:rsidP="009E6CD6">
      <w:pPr>
        <w:rPr>
          <w:color w:val="000000" w:themeColor="text1"/>
          <w:sz w:val="6"/>
          <w:szCs w:val="18"/>
        </w:rPr>
      </w:pPr>
    </w:p>
    <w:p w14:paraId="679DDEA3" w14:textId="77777777" w:rsidR="009E6CD6" w:rsidRPr="00035EE7" w:rsidRDefault="009E6CD6" w:rsidP="009E6CD6">
      <w:pPr>
        <w:rPr>
          <w:color w:val="000000" w:themeColor="text1"/>
          <w:sz w:val="18"/>
          <w:szCs w:val="18"/>
        </w:rPr>
      </w:pPr>
      <w:bookmarkStart w:id="2" w:name="_Hlk200368831"/>
      <w:r w:rsidRPr="00035EE7">
        <w:rPr>
          <w:color w:val="000000" w:themeColor="text1"/>
          <w:sz w:val="18"/>
          <w:szCs w:val="18"/>
        </w:rPr>
        <w:t>Podstawa prawna:</w:t>
      </w:r>
    </w:p>
    <w:p w14:paraId="2E72F2AD" w14:textId="38F1D453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bookmarkStart w:id="3" w:name="_Hlk200367040"/>
      <w:r w:rsidRPr="003E3B8A">
        <w:rPr>
          <w:sz w:val="17"/>
          <w:szCs w:val="17"/>
        </w:rPr>
        <w:t xml:space="preserve">Ustawa </w:t>
      </w:r>
      <w:bookmarkStart w:id="4" w:name="_Hlk199157200"/>
      <w:r w:rsidRPr="003E3B8A">
        <w:rPr>
          <w:sz w:val="17"/>
          <w:szCs w:val="17"/>
        </w:rPr>
        <w:t>z dnia 20 marca 2025 r. o rynku pracy i służbach zatrudnienia (Dz. U. z 2025 r. poz. 620</w:t>
      </w:r>
      <w:r w:rsidR="004C6065">
        <w:rPr>
          <w:sz w:val="17"/>
          <w:szCs w:val="17"/>
        </w:rPr>
        <w:t xml:space="preserve"> ze zm.</w:t>
      </w:r>
      <w:r w:rsidRPr="003E3B8A">
        <w:rPr>
          <w:sz w:val="17"/>
          <w:szCs w:val="17"/>
        </w:rPr>
        <w:t xml:space="preserve">), </w:t>
      </w:r>
      <w:bookmarkEnd w:id="4"/>
    </w:p>
    <w:p w14:paraId="0AD49A10" w14:textId="7635238E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bookmarkStart w:id="5" w:name="_Hlk156556323"/>
      <w:r w:rsidRPr="003E3B8A">
        <w:rPr>
          <w:sz w:val="17"/>
          <w:szCs w:val="17"/>
        </w:rPr>
        <w:t>Rozporządzenie Komisji (UE) 2023/2831 z dnia 13 grudnia 2023 r. w sprawie stosowania art. 107 i 108 Traktatu o funkcjonowaniu Unii</w:t>
      </w:r>
      <w:r w:rsidR="003E3B8A">
        <w:rPr>
          <w:sz w:val="17"/>
          <w:szCs w:val="17"/>
        </w:rPr>
        <w:t> </w:t>
      </w:r>
      <w:r w:rsidRPr="003E3B8A">
        <w:rPr>
          <w:sz w:val="17"/>
          <w:szCs w:val="17"/>
        </w:rPr>
        <w:t xml:space="preserve">Europejskiej do pomocy </w:t>
      </w:r>
      <w:r w:rsidRPr="003E3B8A">
        <w:rPr>
          <w:i/>
          <w:iCs/>
          <w:sz w:val="17"/>
          <w:szCs w:val="17"/>
        </w:rPr>
        <w:t>de minimis</w:t>
      </w:r>
      <w:r w:rsidRPr="003E3B8A">
        <w:rPr>
          <w:sz w:val="17"/>
          <w:szCs w:val="17"/>
        </w:rPr>
        <w:t xml:space="preserve"> (Dz. U. UE L z 2023 r. poz. 2831),</w:t>
      </w:r>
    </w:p>
    <w:bookmarkEnd w:id="5"/>
    <w:p w14:paraId="192708AB" w14:textId="31264642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r w:rsidRPr="003E3B8A">
        <w:rPr>
          <w:sz w:val="17"/>
          <w:szCs w:val="17"/>
        </w:rPr>
        <w:t>Rozporządzenie Komisji (UE) nr 1408/2013 z dnia 18 grudnia 2013 r. w sprawie stosowania art. 107 i 108 Traktatu o funkcjonowaniu Unii</w:t>
      </w:r>
      <w:r w:rsidR="003E3B8A">
        <w:rPr>
          <w:sz w:val="17"/>
          <w:szCs w:val="17"/>
        </w:rPr>
        <w:t> </w:t>
      </w:r>
      <w:r w:rsidRPr="003E3B8A">
        <w:rPr>
          <w:sz w:val="17"/>
          <w:szCs w:val="17"/>
        </w:rPr>
        <w:t xml:space="preserve">Europejskiej do pomocy </w:t>
      </w:r>
      <w:r w:rsidRPr="003E3B8A">
        <w:rPr>
          <w:i/>
          <w:iCs/>
          <w:sz w:val="17"/>
          <w:szCs w:val="17"/>
        </w:rPr>
        <w:t>de minimis</w:t>
      </w:r>
      <w:r w:rsidRPr="003E3B8A">
        <w:rPr>
          <w:sz w:val="17"/>
          <w:szCs w:val="17"/>
        </w:rPr>
        <w:t xml:space="preserve"> w sektorze rolnym (Dz. U. UE L 352 z 24.12.2013 r., str. 9, z późn. zm.),</w:t>
      </w:r>
    </w:p>
    <w:p w14:paraId="09844C16" w14:textId="6160AED3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r w:rsidRPr="003E3B8A">
        <w:rPr>
          <w:sz w:val="17"/>
          <w:szCs w:val="17"/>
        </w:rPr>
        <w:t>Rozporządzenie Komisji (UE) nr 717/2014 z dnia 27 czerwca 2014 r. w sprawie stosowania art. 107 i 108 Traktatu o funkcjonowaniu Unii</w:t>
      </w:r>
      <w:r w:rsidR="003E3B8A">
        <w:rPr>
          <w:sz w:val="17"/>
          <w:szCs w:val="17"/>
        </w:rPr>
        <w:t> </w:t>
      </w:r>
      <w:r w:rsidRPr="003E3B8A">
        <w:rPr>
          <w:sz w:val="17"/>
          <w:szCs w:val="17"/>
        </w:rPr>
        <w:t xml:space="preserve">Europejskiej do pomocy </w:t>
      </w:r>
      <w:r w:rsidRPr="003E3B8A">
        <w:rPr>
          <w:i/>
          <w:iCs/>
          <w:sz w:val="17"/>
          <w:szCs w:val="17"/>
        </w:rPr>
        <w:t>de minimis</w:t>
      </w:r>
      <w:r w:rsidRPr="003E3B8A">
        <w:rPr>
          <w:sz w:val="17"/>
          <w:szCs w:val="17"/>
        </w:rPr>
        <w:t xml:space="preserve"> w sektorze rybołówstwa i akwakultury (Dz. U. UE L. 190 z 28.06.2014 r., str. 45, z późn. zm.),</w:t>
      </w:r>
    </w:p>
    <w:p w14:paraId="336791CE" w14:textId="16BD15A6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r w:rsidRPr="003E3B8A">
        <w:rPr>
          <w:sz w:val="17"/>
          <w:szCs w:val="17"/>
        </w:rPr>
        <w:t>Ustawa z dnia 30 kwietnia 2004 r. o postępowaniu w sprawach dotyczących pomocy publicznej (t. j. Dz. U. z 2025 r. poz. 468</w:t>
      </w:r>
      <w:r w:rsidR="004C6065">
        <w:rPr>
          <w:sz w:val="17"/>
          <w:szCs w:val="17"/>
        </w:rPr>
        <w:t xml:space="preserve"> ze zm.</w:t>
      </w:r>
      <w:r w:rsidRPr="003E3B8A">
        <w:rPr>
          <w:sz w:val="17"/>
          <w:szCs w:val="17"/>
        </w:rPr>
        <w:t>).</w:t>
      </w:r>
    </w:p>
    <w:bookmarkEnd w:id="2"/>
    <w:bookmarkEnd w:id="3"/>
    <w:p w14:paraId="27514CF3" w14:textId="77777777" w:rsidR="009E6CD6" w:rsidRDefault="009E6CD6" w:rsidP="009E6CD6">
      <w:pPr>
        <w:suppressAutoHyphens/>
        <w:ind w:left="720"/>
        <w:jc w:val="both"/>
        <w:rPr>
          <w:color w:val="000000" w:themeColor="text1"/>
          <w:sz w:val="18"/>
          <w:szCs w:val="18"/>
        </w:rPr>
      </w:pPr>
    </w:p>
    <w:p w14:paraId="7501DA32" w14:textId="77777777" w:rsidR="009E6CD6" w:rsidRPr="003E3B8A" w:rsidRDefault="009E6CD6" w:rsidP="009E6CD6">
      <w:pPr>
        <w:numPr>
          <w:ilvl w:val="1"/>
          <w:numId w:val="4"/>
        </w:numPr>
        <w:tabs>
          <w:tab w:val="num" w:pos="284"/>
        </w:tabs>
        <w:ind w:left="284" w:hanging="284"/>
        <w:jc w:val="both"/>
        <w:rPr>
          <w:b/>
          <w:sz w:val="17"/>
          <w:szCs w:val="17"/>
        </w:rPr>
      </w:pPr>
      <w:r w:rsidRPr="003E3B8A">
        <w:rPr>
          <w:b/>
          <w:bCs/>
          <w:sz w:val="17"/>
          <w:szCs w:val="17"/>
        </w:rPr>
        <w:t>Wniosek należy wypełnić czytelnie. Wnioskodawca udziela odpowiedzi na każdy punkt we wniosku, a jeżeli informacje zawarte w punkcie nie dotyczą wnioskodawcy należy wpisać „nie dotyczy”, „brak” lub „nie posiadam”. Wszelkie poprawki należy dokonywać poprzez skreślenie, zaparafowanie i podanie daty dokonania</w:t>
      </w:r>
      <w:r w:rsidRPr="003E3B8A">
        <w:rPr>
          <w:b/>
          <w:sz w:val="17"/>
          <w:szCs w:val="17"/>
        </w:rPr>
        <w:t xml:space="preserve"> zmiany. </w:t>
      </w:r>
    </w:p>
    <w:p w14:paraId="631C9AC9" w14:textId="77777777" w:rsidR="009E6CD6" w:rsidRPr="003E3B8A" w:rsidRDefault="009E6CD6" w:rsidP="009E6CD6">
      <w:pPr>
        <w:numPr>
          <w:ilvl w:val="1"/>
          <w:numId w:val="4"/>
        </w:numPr>
        <w:tabs>
          <w:tab w:val="num" w:pos="284"/>
        </w:tabs>
        <w:ind w:hanging="1620"/>
        <w:jc w:val="both"/>
        <w:rPr>
          <w:b/>
          <w:sz w:val="17"/>
          <w:szCs w:val="17"/>
        </w:rPr>
      </w:pPr>
      <w:r w:rsidRPr="003E3B8A">
        <w:rPr>
          <w:b/>
          <w:sz w:val="17"/>
          <w:szCs w:val="17"/>
        </w:rPr>
        <w:t>Nie należy modyfikować i usuwać elementów wniosku.</w:t>
      </w:r>
    </w:p>
    <w:p w14:paraId="5B6AFD24" w14:textId="2197B497" w:rsidR="009E6CD6" w:rsidRPr="003E3B8A" w:rsidRDefault="009E6CD6" w:rsidP="009E6CD6">
      <w:pPr>
        <w:numPr>
          <w:ilvl w:val="1"/>
          <w:numId w:val="4"/>
        </w:numPr>
        <w:tabs>
          <w:tab w:val="num" w:pos="284"/>
        </w:tabs>
        <w:ind w:left="284" w:hanging="284"/>
        <w:jc w:val="both"/>
        <w:rPr>
          <w:b/>
          <w:sz w:val="17"/>
          <w:szCs w:val="17"/>
        </w:rPr>
      </w:pPr>
      <w:r w:rsidRPr="003E3B8A">
        <w:rPr>
          <w:b/>
          <w:sz w:val="17"/>
          <w:szCs w:val="17"/>
        </w:rPr>
        <w:t>W terminie 30 dni od dnia złożenia wniosku wnioskodawca powiadamiany jest o jego rozpatrzeniu i wyrażeniu zgody lub jej braku na</w:t>
      </w:r>
      <w:r w:rsidR="003E3B8A">
        <w:rPr>
          <w:b/>
          <w:sz w:val="17"/>
          <w:szCs w:val="17"/>
        </w:rPr>
        <w:t> </w:t>
      </w:r>
      <w:r w:rsidRPr="003E3B8A">
        <w:rPr>
          <w:b/>
          <w:sz w:val="17"/>
          <w:szCs w:val="17"/>
        </w:rPr>
        <w:t xml:space="preserve">zorganizowanie prac interwencyjnych. W przypadku, gdy wniosek jest nieprawidłowo wypełniony lub niekompletny, </w:t>
      </w:r>
      <w:r w:rsidR="00B36C3E">
        <w:rPr>
          <w:b/>
          <w:sz w:val="17"/>
          <w:szCs w:val="17"/>
        </w:rPr>
        <w:t>PUP</w:t>
      </w:r>
      <w:r w:rsidRPr="003E3B8A">
        <w:rPr>
          <w:b/>
          <w:sz w:val="17"/>
          <w:szCs w:val="17"/>
        </w:rPr>
        <w:t> wyznacza wnioskodawcy 7-dniowy termin na jego uzupełnienie. Wniosek nieuzupełniony we wskazanym terminie pozostawia się</w:t>
      </w:r>
      <w:r w:rsidR="00B36C3E">
        <w:rPr>
          <w:b/>
          <w:sz w:val="17"/>
          <w:szCs w:val="17"/>
        </w:rPr>
        <w:t> </w:t>
      </w:r>
      <w:r w:rsidRPr="003E3B8A">
        <w:rPr>
          <w:b/>
          <w:sz w:val="17"/>
          <w:szCs w:val="17"/>
        </w:rPr>
        <w:t>bez rozpatrzenia.</w:t>
      </w:r>
    </w:p>
    <w:p w14:paraId="327E2C0A" w14:textId="77777777" w:rsidR="009E6CD6" w:rsidRDefault="009E6CD6" w:rsidP="009E6CD6">
      <w:pPr>
        <w:jc w:val="both"/>
        <w:rPr>
          <w:b/>
          <w:color w:val="000000" w:themeColor="text1"/>
          <w:sz w:val="12"/>
          <w:szCs w:val="12"/>
        </w:rPr>
      </w:pPr>
    </w:p>
    <w:p w14:paraId="5853F83A" w14:textId="77777777" w:rsidR="00A04028" w:rsidRPr="00710B87" w:rsidRDefault="00A04028" w:rsidP="009E6CD6">
      <w:pPr>
        <w:jc w:val="both"/>
        <w:rPr>
          <w:b/>
          <w:color w:val="000000" w:themeColor="text1"/>
          <w:sz w:val="12"/>
          <w:szCs w:val="12"/>
        </w:rPr>
      </w:pPr>
    </w:p>
    <w:p w14:paraId="2D6C4CEE" w14:textId="77777777" w:rsidR="009E6CD6" w:rsidRPr="003E3B8A" w:rsidRDefault="009E6CD6" w:rsidP="009E6CD6">
      <w:pPr>
        <w:pStyle w:val="Tekstpodstawowy"/>
        <w:rPr>
          <w:color w:val="000000" w:themeColor="text1"/>
          <w:sz w:val="4"/>
          <w:szCs w:val="16"/>
        </w:rPr>
      </w:pPr>
    </w:p>
    <w:p w14:paraId="2ED02360" w14:textId="77777777" w:rsidR="009E6CD6" w:rsidRPr="00710B87" w:rsidRDefault="009E6CD6" w:rsidP="009E6CD6">
      <w:pPr>
        <w:pStyle w:val="Tekstpodstawowy"/>
        <w:rPr>
          <w:b/>
          <w:color w:val="000000" w:themeColor="text1"/>
          <w:sz w:val="10"/>
          <w:szCs w:val="16"/>
        </w:rPr>
      </w:pPr>
    </w:p>
    <w:p w14:paraId="01E9D659" w14:textId="77777777" w:rsidR="009E6CD6" w:rsidRPr="00536DEA" w:rsidRDefault="009E6CD6" w:rsidP="009E6CD6">
      <w:pPr>
        <w:pStyle w:val="Akapitzlist"/>
        <w:numPr>
          <w:ilvl w:val="0"/>
          <w:numId w:val="7"/>
        </w:numPr>
        <w:spacing w:after="200" w:line="276" w:lineRule="auto"/>
        <w:rPr>
          <w:b/>
          <w:bCs/>
        </w:rPr>
      </w:pPr>
      <w:r w:rsidRPr="00536DEA">
        <w:rPr>
          <w:b/>
          <w:bCs/>
        </w:rPr>
        <w:t>DANE DOTYCZĄCE WNIOSKODAWCY</w:t>
      </w:r>
    </w:p>
    <w:p w14:paraId="02D0B7DA" w14:textId="77777777" w:rsidR="009E6CD6" w:rsidRPr="00035EE7" w:rsidRDefault="009E6CD6" w:rsidP="009E6CD6">
      <w:pPr>
        <w:pStyle w:val="Tekstpodstawowy"/>
        <w:numPr>
          <w:ilvl w:val="0"/>
          <w:numId w:val="1"/>
        </w:numPr>
        <w:ind w:left="284" w:hanging="284"/>
        <w:rPr>
          <w:sz w:val="18"/>
          <w:szCs w:val="18"/>
        </w:rPr>
      </w:pPr>
      <w:bookmarkStart w:id="6" w:name="_Hlk200367434"/>
      <w:r w:rsidRPr="00035EE7">
        <w:rPr>
          <w:sz w:val="18"/>
          <w:szCs w:val="18"/>
        </w:rPr>
        <w:t xml:space="preserve">Nazwa </w:t>
      </w:r>
      <w:bookmarkStart w:id="7" w:name="_Hlk171080885"/>
      <w:r w:rsidRPr="00035EE7">
        <w:rPr>
          <w:sz w:val="18"/>
          <w:szCs w:val="18"/>
        </w:rPr>
        <w:t>wnioskodawcy</w:t>
      </w:r>
      <w:bookmarkEnd w:id="7"/>
      <w:r w:rsidRPr="00035EE7">
        <w:rPr>
          <w:sz w:val="18"/>
          <w:szCs w:val="18"/>
        </w:rPr>
        <w:t xml:space="preserve">: </w:t>
      </w:r>
    </w:p>
    <w:p w14:paraId="1C29DD6C" w14:textId="6E61C07E" w:rsidR="009E6CD6" w:rsidRDefault="009E6CD6" w:rsidP="009E6CD6">
      <w:pPr>
        <w:pStyle w:val="Tekstpodstawowy"/>
        <w:rPr>
          <w:b/>
          <w:color w:val="000000" w:themeColor="text1"/>
          <w:sz w:val="16"/>
          <w:szCs w:val="16"/>
        </w:rPr>
      </w:pPr>
      <w:r w:rsidRPr="00034AC2">
        <w:rPr>
          <w:b/>
          <w:color w:val="000000" w:themeColor="text1"/>
          <w:sz w:val="16"/>
          <w:szCs w:val="16"/>
        </w:rPr>
        <w:object w:dxaOrig="1440" w:dyaOrig="1440" w14:anchorId="28EBEC53">
          <v:shape id="_x0000_i1125" type="#_x0000_t75" style="width:496.5pt;height:51pt" o:ole="">
            <v:imagedata r:id="rId13" o:title=""/>
          </v:shape>
          <w:control r:id="rId14" w:name="TextBox245" w:shapeid="_x0000_i1125"/>
        </w:object>
      </w:r>
    </w:p>
    <w:p w14:paraId="0D203DB1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2. </w:t>
      </w:r>
      <w:r>
        <w:rPr>
          <w:color w:val="000000" w:themeColor="text1"/>
          <w:sz w:val="18"/>
          <w:szCs w:val="18"/>
        </w:rPr>
        <w:t xml:space="preserve">a) </w:t>
      </w:r>
      <w:r w:rsidRPr="00710B87">
        <w:rPr>
          <w:color w:val="000000" w:themeColor="text1"/>
          <w:sz w:val="18"/>
          <w:szCs w:val="18"/>
        </w:rPr>
        <w:t>Adres siedziby wnioskodawcy:</w:t>
      </w:r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b) </w:t>
      </w:r>
      <w:r w:rsidRPr="00710B87">
        <w:rPr>
          <w:color w:val="000000" w:themeColor="text1"/>
          <w:sz w:val="18"/>
          <w:szCs w:val="18"/>
        </w:rPr>
        <w:t>Miejsce prowadzenia działalności: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9E6CD6" w:rsidRPr="00035EE7" w14:paraId="639F7DF3" w14:textId="77777777" w:rsidTr="00B31CEE">
        <w:tc>
          <w:tcPr>
            <w:tcW w:w="5166" w:type="dxa"/>
          </w:tcPr>
          <w:bookmarkStart w:id="8" w:name="_Hlk200024480"/>
          <w:p w14:paraId="28EB69BF" w14:textId="5D43FA8F" w:rsidR="009E6CD6" w:rsidRPr="00035EE7" w:rsidRDefault="009E6CD6" w:rsidP="00B31CEE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7DD5EC23">
                <v:shape id="_x0000_i1151" type="#_x0000_t75" style="width:247.5pt;height:50.25pt" o:ole="">
                  <v:imagedata r:id="rId15" o:title=""/>
                </v:shape>
                <w:control r:id="rId16" w:name="TextBox2451" w:shapeid="_x0000_i1151"/>
              </w:object>
            </w:r>
          </w:p>
        </w:tc>
        <w:tc>
          <w:tcPr>
            <w:tcW w:w="5324" w:type="dxa"/>
          </w:tcPr>
          <w:p w14:paraId="6A4491EF" w14:textId="67C6AADD" w:rsidR="009E6CD6" w:rsidRPr="00035EE7" w:rsidRDefault="009E6CD6" w:rsidP="00B31CEE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12D0FF91">
                <v:shape id="_x0000_i1152" type="#_x0000_t75" style="width:238.5pt;height:50.25pt" o:ole="">
                  <v:imagedata r:id="rId17" o:title=""/>
                </v:shape>
                <w:control r:id="rId18" w:name="TextBox2452" w:shapeid="_x0000_i1152"/>
              </w:object>
            </w:r>
          </w:p>
        </w:tc>
      </w:tr>
    </w:tbl>
    <w:bookmarkEnd w:id="8"/>
    <w:p w14:paraId="78AFC457" w14:textId="77777777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lang w:val="en-US"/>
        </w:rPr>
        <w:t>3</w:t>
      </w:r>
      <w:r w:rsidRPr="00035EE7">
        <w:rPr>
          <w:color w:val="000000" w:themeColor="text1"/>
          <w:sz w:val="18"/>
          <w:szCs w:val="18"/>
          <w:lang w:val="en-US"/>
        </w:rPr>
        <w:t>. Numer NIP: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   4</w:t>
      </w:r>
      <w:r w:rsidRPr="00035EE7">
        <w:rPr>
          <w:color w:val="000000" w:themeColor="text1"/>
          <w:sz w:val="18"/>
          <w:szCs w:val="18"/>
          <w:lang w:val="en-US"/>
        </w:rPr>
        <w:t>. Numer REGON: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    </w:t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9E6CD6" w:rsidRPr="00035EE7" w14:paraId="06FE2C0C" w14:textId="77777777" w:rsidTr="00B31CEE">
        <w:tc>
          <w:tcPr>
            <w:tcW w:w="5166" w:type="dxa"/>
          </w:tcPr>
          <w:p w14:paraId="0A0C417C" w14:textId="6AFA7E09" w:rsidR="009E6CD6" w:rsidRPr="00035EE7" w:rsidRDefault="009E6CD6" w:rsidP="00B31CEE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76E91319">
                <v:shape id="_x0000_i1153" type="#_x0000_t75" style="width:247.5pt;height:17.25pt" o:ole="">
                  <v:imagedata r:id="rId19" o:title=""/>
                </v:shape>
                <w:control r:id="rId20" w:name="TextBox24512" w:shapeid="_x0000_i1153"/>
              </w:object>
            </w:r>
          </w:p>
        </w:tc>
        <w:tc>
          <w:tcPr>
            <w:tcW w:w="5324" w:type="dxa"/>
          </w:tcPr>
          <w:p w14:paraId="1338D98A" w14:textId="391E331D" w:rsidR="009E6CD6" w:rsidRPr="00035EE7" w:rsidRDefault="009E6CD6" w:rsidP="00B31CEE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668E937A">
                <v:shape id="_x0000_i1154" type="#_x0000_t75" style="width:238.5pt;height:16.5pt" o:ole="">
                  <v:imagedata r:id="rId21" o:title=""/>
                </v:shape>
                <w:control r:id="rId22" w:name="TextBox24521" w:shapeid="_x0000_i1154"/>
              </w:object>
            </w:r>
          </w:p>
        </w:tc>
      </w:tr>
    </w:tbl>
    <w:p w14:paraId="5FEC8294" w14:textId="6EF4414A" w:rsidR="009E6CD6" w:rsidRPr="00035EE7" w:rsidRDefault="009E6CD6" w:rsidP="009E6CD6">
      <w:pPr>
        <w:pStyle w:val="Tekstpodstawowy"/>
        <w:spacing w:before="120"/>
        <w:rPr>
          <w:color w:val="FF0000"/>
          <w:sz w:val="18"/>
          <w:szCs w:val="18"/>
        </w:rPr>
      </w:pPr>
      <w:bookmarkStart w:id="9" w:name="_Hlk170987454"/>
      <w:r>
        <w:rPr>
          <w:color w:val="000000" w:themeColor="text1"/>
          <w:sz w:val="18"/>
          <w:szCs w:val="18"/>
        </w:rPr>
        <w:t>5</w:t>
      </w:r>
      <w:r w:rsidRPr="00035EE7">
        <w:rPr>
          <w:color w:val="000000" w:themeColor="text1"/>
          <w:sz w:val="18"/>
          <w:szCs w:val="18"/>
        </w:rPr>
        <w:t xml:space="preserve">. Forma organizacyjno-prawna prowadzonej </w:t>
      </w:r>
      <w:r w:rsidRPr="00C96114">
        <w:rPr>
          <w:sz w:val="18"/>
          <w:szCs w:val="18"/>
        </w:rPr>
        <w:t>działalności (np. osoba fizyczna prowadząca działalność gospodarczą, spółka cywilna, spółka jawna, spółka z o.</w:t>
      </w:r>
      <w:r w:rsidR="004C6065">
        <w:rPr>
          <w:sz w:val="18"/>
          <w:szCs w:val="18"/>
        </w:rPr>
        <w:t xml:space="preserve"> </w:t>
      </w:r>
      <w:r w:rsidRPr="00C96114">
        <w:rPr>
          <w:sz w:val="18"/>
          <w:szCs w:val="18"/>
        </w:rPr>
        <w:t>o., fundacja, gminne samorządowe jednostki organizacyjne itp.):</w:t>
      </w:r>
    </w:p>
    <w:p w14:paraId="0F5A46C7" w14:textId="18D3E073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06BC90A8">
          <v:shape id="_x0000_i1155" type="#_x0000_t75" style="width:495pt;height:27.75pt" o:ole="">
            <v:imagedata r:id="rId23" o:title=""/>
          </v:shape>
          <w:control r:id="rId24" w:name="TextBox252" w:shapeid="_x0000_i1155"/>
        </w:object>
      </w:r>
    </w:p>
    <w:p w14:paraId="155A000F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Pr="00035EE7">
        <w:rPr>
          <w:color w:val="000000" w:themeColor="text1"/>
          <w:sz w:val="18"/>
          <w:szCs w:val="18"/>
        </w:rPr>
        <w:t>. Imię, nazwisko oraz stanowisko osoby uprawnionej do podpisania umowy:</w:t>
      </w:r>
    </w:p>
    <w:p w14:paraId="38C10908" w14:textId="05D8F1AD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0B062EA3">
          <v:shape id="_x0000_i1156" type="#_x0000_t75" style="width:495.75pt;height:18pt" o:ole="">
            <v:imagedata r:id="rId25" o:title=""/>
          </v:shape>
          <w:control r:id="rId26" w:name="TextBox25" w:shapeid="_x0000_i1156"/>
        </w:object>
      </w:r>
    </w:p>
    <w:p w14:paraId="6084399E" w14:textId="19295201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</w:t>
      </w:r>
      <w:r w:rsidRPr="00035EE7">
        <w:rPr>
          <w:sz w:val="18"/>
          <w:szCs w:val="18"/>
        </w:rPr>
        <w:t>. Imię</w:t>
      </w:r>
      <w:r w:rsidR="00EC0E42">
        <w:rPr>
          <w:sz w:val="18"/>
          <w:szCs w:val="18"/>
        </w:rPr>
        <w:t xml:space="preserve">, </w:t>
      </w:r>
      <w:r w:rsidRPr="00035EE7">
        <w:rPr>
          <w:sz w:val="18"/>
          <w:szCs w:val="18"/>
        </w:rPr>
        <w:t>nazwisko, stanowisko oraz numer telefonu osoby do kontaktu z PUP:</w:t>
      </w:r>
    </w:p>
    <w:p w14:paraId="4BA347B3" w14:textId="1F27C3ED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0737E023">
          <v:shape id="_x0000_i1157" type="#_x0000_t75" style="width:495pt;height:18pt" o:ole="">
            <v:imagedata r:id="rId27" o:title=""/>
          </v:shape>
          <w:control r:id="rId28" w:name="TextBox251" w:shapeid="_x0000_i1157"/>
        </w:object>
      </w:r>
    </w:p>
    <w:bookmarkEnd w:id="6"/>
    <w:bookmarkEnd w:id="9"/>
    <w:p w14:paraId="3D319C9A" w14:textId="77777777" w:rsidR="00A04028" w:rsidRDefault="00A04028" w:rsidP="009E6CD6">
      <w:pPr>
        <w:pStyle w:val="Tekstpodstawowy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  <w:sectPr w:rsidR="00A04028" w:rsidSect="009E6CD6">
          <w:footerReference w:type="default" r:id="rId29"/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524FFFD0" w14:textId="77777777" w:rsidR="009E6CD6" w:rsidRPr="00536DEA" w:rsidRDefault="009E6CD6" w:rsidP="009E6CD6">
      <w:pPr>
        <w:pStyle w:val="Tekstpodstawowy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0536DEA">
        <w:rPr>
          <w:b/>
          <w:bCs/>
          <w:color w:val="000000" w:themeColor="text1"/>
          <w:sz w:val="24"/>
          <w:szCs w:val="24"/>
        </w:rPr>
        <w:lastRenderedPageBreak/>
        <w:t>DANE DOTYCZĄC</w:t>
      </w:r>
      <w:r w:rsidRPr="00C96114">
        <w:rPr>
          <w:b/>
          <w:bCs/>
          <w:sz w:val="24"/>
          <w:szCs w:val="24"/>
        </w:rPr>
        <w:t xml:space="preserve">E ORGANIZOWANYCH </w:t>
      </w:r>
      <w:r w:rsidRPr="00536DEA">
        <w:rPr>
          <w:b/>
          <w:bCs/>
          <w:color w:val="000000" w:themeColor="text1"/>
          <w:sz w:val="24"/>
          <w:szCs w:val="24"/>
        </w:rPr>
        <w:t xml:space="preserve">PRAC INTERWENCYJNYCH </w:t>
      </w:r>
    </w:p>
    <w:p w14:paraId="6215BEF4" w14:textId="77777777" w:rsidR="009E6CD6" w:rsidRPr="00035EE7" w:rsidRDefault="009E6CD6" w:rsidP="009E6CD6">
      <w:pPr>
        <w:pStyle w:val="Tekstpodstawowy"/>
        <w:ind w:left="360"/>
        <w:rPr>
          <w:b/>
          <w:bCs/>
          <w:color w:val="000000" w:themeColor="text1"/>
          <w:sz w:val="18"/>
          <w:szCs w:val="18"/>
        </w:rPr>
      </w:pPr>
    </w:p>
    <w:p w14:paraId="774B8229" w14:textId="1B5125EA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10" w:name="_Hlk198207702"/>
      <w:r w:rsidRPr="00C96114">
        <w:rPr>
          <w:sz w:val="18"/>
          <w:szCs w:val="18"/>
        </w:rPr>
        <w:t xml:space="preserve">1. Liczba bezrobotnych proponowanych do zatrudnienia w ramach prac interwencyjnych: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059E45AE">
          <v:shape id="_x0000_i1158" type="#_x0000_t75" style="width:170.25pt;height:15pt" o:ole="">
            <v:imagedata r:id="rId30" o:title=""/>
          </v:shape>
          <w:control r:id="rId31" w:name="TextBox5122" w:shapeid="_x0000_i1158"/>
        </w:object>
      </w:r>
    </w:p>
    <w:bookmarkEnd w:id="10"/>
    <w:p w14:paraId="26CD51D6" w14:textId="5AA18ED5" w:rsidR="009E6CD6" w:rsidRPr="00C96114" w:rsidRDefault="009E6CD6" w:rsidP="009E6CD6">
      <w:pPr>
        <w:pStyle w:val="Tekstpodstawowy"/>
        <w:spacing w:before="120"/>
        <w:rPr>
          <w:sz w:val="18"/>
          <w:szCs w:val="18"/>
        </w:rPr>
      </w:pPr>
      <w:r w:rsidRPr="00C96114">
        <w:rPr>
          <w:sz w:val="18"/>
          <w:szCs w:val="18"/>
        </w:rPr>
        <w:t xml:space="preserve">2. Wnioskowana liczba miesięcy refundacji części poniesionych kosztów (od 3 do 12): </w:t>
      </w:r>
      <w:r w:rsidRPr="00C96114">
        <w:rPr>
          <w:sz w:val="18"/>
          <w:szCs w:val="18"/>
          <w:lang w:val="en-US"/>
        </w:rPr>
        <w:object w:dxaOrig="1440" w:dyaOrig="1440" w14:anchorId="23E3E912">
          <v:shape id="_x0000_i1194" type="#_x0000_t75" style="width:180pt;height:15pt" o:ole="">
            <v:imagedata r:id="rId32" o:title=""/>
          </v:shape>
          <w:control r:id="rId33" w:name="TextBox51221" w:shapeid="_x0000_i1194"/>
        </w:object>
      </w:r>
    </w:p>
    <w:p w14:paraId="2DC94ACC" w14:textId="77777777" w:rsidR="009E6CD6" w:rsidRPr="007E4612" w:rsidRDefault="009E6CD6" w:rsidP="00EC0E42">
      <w:pPr>
        <w:pStyle w:val="Tekstpodstawowy"/>
        <w:spacing w:before="120"/>
        <w:jc w:val="both"/>
        <w:rPr>
          <w:sz w:val="18"/>
          <w:szCs w:val="18"/>
        </w:rPr>
      </w:pPr>
      <w:r w:rsidRPr="007E4612">
        <w:rPr>
          <w:sz w:val="18"/>
          <w:szCs w:val="18"/>
        </w:rPr>
        <w:t xml:space="preserve">3. Proponowany okres zatrudnienia bezrobotnego(-ych) w ramach prac interwencyjnych (wnioskowana liczba miesięcy refundacji + połowa tej liczby będąca okresem </w:t>
      </w:r>
      <w:r w:rsidRPr="007E4612">
        <w:rPr>
          <w:bCs/>
          <w:iCs/>
          <w:sz w:val="18"/>
          <w:szCs w:val="18"/>
        </w:rPr>
        <w:t>obowiązkowego zatrudnienia po zakończeniu refundacji):</w:t>
      </w:r>
    </w:p>
    <w:p w14:paraId="1E473599" w14:textId="3926A1EE" w:rsidR="009E6CD6" w:rsidRPr="00B36C3E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od dnia</w:t>
      </w:r>
      <w:r w:rsidRPr="00035EE7">
        <w:rPr>
          <w:b/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79712E9A">
          <v:shape id="_x0000_i1233" type="#_x0000_t75" style="width:211.5pt;height:15pt" o:ole="">
            <v:imagedata r:id="rId34" o:title=""/>
          </v:shape>
          <w:control r:id="rId35" w:name="TextBox5123" w:shapeid="_x0000_i1233"/>
        </w:object>
      </w:r>
      <w:r w:rsidRPr="00B36C3E">
        <w:rPr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</w:rPr>
        <w:t>do dnia</w:t>
      </w:r>
      <w:r>
        <w:rPr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0615CCB3">
          <v:shape id="_x0000_i1235" type="#_x0000_t75" style="width:222.75pt;height:15pt" o:ole="">
            <v:imagedata r:id="rId36" o:title=""/>
          </v:shape>
          <w:control r:id="rId37" w:name="TextBox51231" w:shapeid="_x0000_i1235"/>
        </w:object>
      </w:r>
    </w:p>
    <w:p w14:paraId="2CDFFEFB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4. Niezbędne lub pożądane kwalifikacje kandydata(-ów) do zatrudnienia:</w:t>
      </w:r>
    </w:p>
    <w:p w14:paraId="2845B934" w14:textId="313EC26A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0D5AA128">
          <v:shape id="_x0000_i1237" type="#_x0000_t75" style="width:496.5pt;height:50.25pt" o:ole="">
            <v:imagedata r:id="rId38" o:title=""/>
          </v:shape>
          <w:control r:id="rId39" w:name="TextBox24511" w:shapeid="_x0000_i1237"/>
        </w:object>
      </w:r>
    </w:p>
    <w:p w14:paraId="15DEC773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11" w:name="_Hlk198211964"/>
      <w:r w:rsidRPr="00035EE7">
        <w:rPr>
          <w:color w:val="000000" w:themeColor="text1"/>
          <w:sz w:val="18"/>
          <w:szCs w:val="18"/>
        </w:rPr>
        <w:t>5. Stanowisko(-a) przewidziane dla bezrobotnego(-ych):</w:t>
      </w:r>
    </w:p>
    <w:bookmarkStart w:id="12" w:name="_Hlk198212492"/>
    <w:p w14:paraId="1E964C2A" w14:textId="301BEA0A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68E542DC">
          <v:shape id="_x0000_i1239" type="#_x0000_t75" style="width:495pt;height:29.25pt" o:ole="">
            <v:imagedata r:id="rId40" o:title=""/>
          </v:shape>
          <w:control r:id="rId41" w:name="TextBox245111" w:shapeid="_x0000_i1239"/>
        </w:object>
      </w:r>
    </w:p>
    <w:bookmarkEnd w:id="11"/>
    <w:bookmarkEnd w:id="12"/>
    <w:p w14:paraId="06F4A261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6. Miejsce wykonywania pracy przez bezrobotnego(-ych):</w:t>
      </w:r>
    </w:p>
    <w:p w14:paraId="720622C6" w14:textId="58B785DA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3E42EF21">
          <v:shape id="_x0000_i1241" type="#_x0000_t75" style="width:495pt;height:39.75pt" o:ole="">
            <v:imagedata r:id="rId42" o:title=""/>
          </v:shape>
          <w:control r:id="rId43" w:name="TextBox245112" w:shapeid="_x0000_i1241"/>
        </w:object>
      </w:r>
    </w:p>
    <w:p w14:paraId="70710754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7. Rodzaj prac wykonywanych przez bezrobotnego(-ych):</w:t>
      </w:r>
    </w:p>
    <w:p w14:paraId="3B331608" w14:textId="319BCA99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28DC8C79">
          <v:shape id="_x0000_i1295" type="#_x0000_t75" style="width:495.75pt;height:50.25pt" o:ole="">
            <v:imagedata r:id="rId44" o:title=""/>
          </v:shape>
          <w:control r:id="rId45" w:name="TextBox245113" w:shapeid="_x0000_i1295"/>
        </w:object>
      </w:r>
    </w:p>
    <w:p w14:paraId="31E0F5C4" w14:textId="77777777" w:rsidR="009E6CD6" w:rsidRPr="00035EE7" w:rsidRDefault="009E6CD6" w:rsidP="009E6CD6">
      <w:pPr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8. Godziny pracy:</w:t>
      </w:r>
    </w:p>
    <w:p w14:paraId="1E413746" w14:textId="201D228E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3005BC60">
          <v:shape id="_x0000_i1297" type="#_x0000_t75" style="width:496.5pt;height:15pt" o:ole="">
            <v:imagedata r:id="rId46" o:title=""/>
          </v:shape>
          <w:control r:id="rId47" w:name="TextBox57111" w:shapeid="_x0000_i1297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46F22E74" w14:textId="77777777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9. </w:t>
      </w:r>
      <w:bookmarkStart w:id="13" w:name="_Hlk200371015"/>
      <w:r w:rsidRPr="00035EE7">
        <w:rPr>
          <w:color w:val="000000" w:themeColor="text1"/>
          <w:sz w:val="18"/>
          <w:szCs w:val="18"/>
        </w:rPr>
        <w:t>Termin wypłaty wynagrodzeń</w:t>
      </w:r>
      <w:r>
        <w:rPr>
          <w:color w:val="000000" w:themeColor="text1"/>
          <w:sz w:val="18"/>
          <w:szCs w:val="18"/>
        </w:rPr>
        <w:t>*</w:t>
      </w:r>
      <w:r w:rsidRPr="00035EE7">
        <w:rPr>
          <w:color w:val="000000" w:themeColor="text1"/>
          <w:sz w:val="18"/>
          <w:szCs w:val="18"/>
        </w:rPr>
        <w:t>:</w:t>
      </w:r>
      <w:bookmarkEnd w:id="13"/>
    </w:p>
    <w:p w14:paraId="53ECF08E" w14:textId="10794A6D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27520E">
        <w:rPr>
          <w:color w:val="000000" w:themeColor="text1"/>
          <w:sz w:val="18"/>
          <w:szCs w:val="18"/>
          <w:lang w:eastAsia="en-US"/>
        </w:rPr>
        <w:object w:dxaOrig="1440" w:dyaOrig="1440" w14:anchorId="67186E1D">
          <v:shape id="_x0000_i1299" type="#_x0000_t75" style="width:492.75pt;height:15pt" o:ole="">
            <v:imagedata r:id="rId48" o:title=""/>
          </v:shape>
          <w:control r:id="rId49" w:name="TextBox1112" w:shapeid="_x0000_i1299"/>
        </w:object>
      </w:r>
    </w:p>
    <w:p w14:paraId="43D55E50" w14:textId="1EB71BA2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10. Wysokość proponowanego wynagrodzenia dla skierowanego(-ych) bezrobotnego(-ych) (w zł brutto): </w:t>
      </w:r>
      <w:bookmarkStart w:id="14" w:name="_Hlk198282898"/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2F453410">
          <v:shape id="_x0000_i1301" type="#_x0000_t75" style="width:494.25pt;height:15pt" o:ole="">
            <v:imagedata r:id="rId50" o:title=""/>
          </v:shape>
          <w:control r:id="rId51" w:name="TextBox5711" w:shapeid="_x0000_i1301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bookmarkEnd w:id="14"/>
    <w:p w14:paraId="6B8FFE06" w14:textId="42487149" w:rsidR="009E6CD6" w:rsidRPr="007E4612" w:rsidRDefault="009E6CD6" w:rsidP="009E6CD6">
      <w:pPr>
        <w:pStyle w:val="Tekstpodstawowy"/>
        <w:spacing w:before="120"/>
        <w:rPr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11. Wnioskowana wysokość refundowanych kosztów poniesionych na wynagrodzenia z tytułu zatrudnienia </w:t>
      </w:r>
      <w:r w:rsidRPr="007E4612">
        <w:rPr>
          <w:sz w:val="18"/>
          <w:szCs w:val="18"/>
        </w:rPr>
        <w:t>każdego skierowanego</w:t>
      </w:r>
      <w:r w:rsidRPr="00035EE7">
        <w:rPr>
          <w:color w:val="000000" w:themeColor="text1"/>
          <w:sz w:val="18"/>
          <w:szCs w:val="18"/>
        </w:rPr>
        <w:t>(-ych) bezrobotnego(-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 xml:space="preserve">) (w zł): </w:t>
      </w:r>
      <w:r w:rsidRPr="007E4612">
        <w:rPr>
          <w:sz w:val="18"/>
          <w:szCs w:val="18"/>
          <w:lang w:val="en-US"/>
        </w:rPr>
        <w:object w:dxaOrig="1440" w:dyaOrig="1440" w14:anchorId="0CEB2860">
          <v:shape id="_x0000_i1303" type="#_x0000_t75" style="width:153.75pt;height:15pt" o:ole="">
            <v:imagedata r:id="rId52" o:title=""/>
          </v:shape>
          <w:control r:id="rId53" w:name="TextBox513" w:shapeid="_x0000_i1303"/>
        </w:object>
      </w:r>
      <w:r w:rsidRPr="00B36C3E">
        <w:rPr>
          <w:sz w:val="18"/>
          <w:szCs w:val="18"/>
        </w:rPr>
        <w:t xml:space="preserve"> oraz składki (płatnika) na ubezpieczenie społeczne od tej kwoty.</w:t>
      </w:r>
    </w:p>
    <w:p w14:paraId="0E1119A7" w14:textId="6B9FF1FB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12</w:t>
      </w:r>
      <w:r w:rsidRPr="00035EE7">
        <w:rPr>
          <w:color w:val="000000" w:themeColor="text1"/>
          <w:sz w:val="18"/>
          <w:szCs w:val="18"/>
        </w:rPr>
        <w:t xml:space="preserve">. Stopa procentowa składek na ubezpieczenie wypadkowe: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3478A731">
          <v:shape id="_x0000_i1372" type="#_x0000_t75" style="width:153.75pt;height:15pt" o:ole="">
            <v:imagedata r:id="rId52" o:title=""/>
          </v:shape>
          <w:control r:id="rId54" w:name="TextBox54" w:shapeid="_x0000_i1372"/>
        </w:object>
      </w:r>
    </w:p>
    <w:p w14:paraId="4111DDAE" w14:textId="7501537A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7E4612">
        <w:rPr>
          <w:sz w:val="18"/>
          <w:szCs w:val="18"/>
        </w:rPr>
        <w:t>13. Numer rachunku bankowego, na który wypłacana będzie refundacja:</w:t>
      </w:r>
      <w:r w:rsidRPr="00B36C3E">
        <w:rPr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13B2E51C">
          <v:shape id="_x0000_i1374" type="#_x0000_t75" style="width:496.5pt;height:15pt" o:ole="">
            <v:imagedata r:id="rId46" o:title=""/>
          </v:shape>
          <w:control r:id="rId55" w:name="TextBox57112" w:shapeid="_x0000_i1374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65723706" w14:textId="77777777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</w:p>
    <w:p w14:paraId="14564659" w14:textId="77777777" w:rsidR="00AB7408" w:rsidRPr="00035EE7" w:rsidRDefault="00AB7408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</w:p>
    <w:p w14:paraId="69B5C0B6" w14:textId="12D5E406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p w14:paraId="7CAEF6A8" w14:textId="77777777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p w14:paraId="5F39847D" w14:textId="77777777" w:rsidR="009E6CD6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p w14:paraId="3C9C9A2F" w14:textId="77777777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9E6CD6" w:rsidRPr="00035EE7" w14:paraId="39573D7E" w14:textId="77777777" w:rsidTr="00B31CEE">
        <w:tc>
          <w:tcPr>
            <w:tcW w:w="5231" w:type="dxa"/>
          </w:tcPr>
          <w:p w14:paraId="5ED3D0B1" w14:textId="77777777" w:rsidR="009E6CD6" w:rsidRPr="00035EE7" w:rsidRDefault="009E6CD6" w:rsidP="00B31CEE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61818CB2" w14:textId="495CD082" w:rsidR="00B36C3E" w:rsidRPr="009420D3" w:rsidRDefault="00B36C3E" w:rsidP="00B36C3E">
            <w:pPr>
              <w:ind w:left="4963" w:hanging="5106"/>
              <w:jc w:val="center"/>
              <w:rPr>
                <w:sz w:val="14"/>
                <w:szCs w:val="18"/>
              </w:rPr>
            </w:pPr>
            <w:bookmarkStart w:id="15" w:name="_Hlk215050344"/>
            <w:r w:rsidRPr="009420D3">
              <w:rPr>
                <w:sz w:val="14"/>
                <w:szCs w:val="18"/>
              </w:rPr>
              <w:t>(data, pieczęć i podpis osoby(-ób) reprezentującej(-ych) wnioskodawcę</w:t>
            </w:r>
          </w:p>
          <w:p w14:paraId="41FF6C78" w14:textId="020EE9FF" w:rsidR="00B36C3E" w:rsidRPr="009420D3" w:rsidRDefault="00B36C3E" w:rsidP="00B36C3E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9420D3">
              <w:rPr>
                <w:sz w:val="14"/>
                <w:szCs w:val="18"/>
              </w:rPr>
              <w:t>lub osoby(-ób) zarządzającej(-ych) wnioskodawcą)</w:t>
            </w:r>
          </w:p>
          <w:bookmarkEnd w:id="15"/>
          <w:p w14:paraId="5994B7AD" w14:textId="11338F57" w:rsidR="009E6CD6" w:rsidRPr="00035EE7" w:rsidRDefault="009E6CD6" w:rsidP="00B36C3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2DED5DA" w14:textId="77777777" w:rsidR="009E6CD6" w:rsidRPr="00035EE7" w:rsidRDefault="009E6CD6" w:rsidP="009E6CD6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19BEE630" w14:textId="3BE6DD9D" w:rsidR="009E6CD6" w:rsidRPr="00D561BF" w:rsidRDefault="009E6CD6" w:rsidP="009E6CD6">
      <w:pPr>
        <w:rPr>
          <w:b/>
          <w:i/>
          <w:color w:val="000000" w:themeColor="text1"/>
          <w:sz w:val="18"/>
          <w:szCs w:val="18"/>
        </w:rPr>
      </w:pPr>
      <w:bookmarkStart w:id="16" w:name="_Hlk200371032"/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bookmarkEnd w:id="16"/>
    <w:p w14:paraId="4B9178AF" w14:textId="77777777" w:rsidR="009E6CD6" w:rsidRPr="00035EE7" w:rsidRDefault="009E6CD6" w:rsidP="009E6CD6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06A2622F" w14:textId="77777777" w:rsidR="009E6CD6" w:rsidRDefault="009E6CD6" w:rsidP="009E6CD6">
      <w:pPr>
        <w:pStyle w:val="Tekstpodstawowy"/>
        <w:rPr>
          <w:b/>
          <w:bCs/>
          <w:color w:val="000000" w:themeColor="text1"/>
          <w:sz w:val="20"/>
          <w:szCs w:val="20"/>
          <w:u w:val="single"/>
        </w:rPr>
      </w:pPr>
    </w:p>
    <w:p w14:paraId="1E9D69C9" w14:textId="3511218D" w:rsidR="009E6CD6" w:rsidRPr="00606503" w:rsidRDefault="009E6CD6" w:rsidP="009E6CD6">
      <w:pPr>
        <w:pStyle w:val="Tekstpodstawowy"/>
        <w:rPr>
          <w:sz w:val="20"/>
          <w:szCs w:val="20"/>
        </w:rPr>
      </w:pPr>
      <w:r w:rsidRPr="00606503">
        <w:rPr>
          <w:b/>
          <w:bCs/>
          <w:sz w:val="20"/>
          <w:szCs w:val="20"/>
          <w:u w:val="single"/>
        </w:rPr>
        <w:t>Załączniki:</w:t>
      </w:r>
    </w:p>
    <w:p w14:paraId="17F00D27" w14:textId="77777777" w:rsidR="009E6CD6" w:rsidRPr="007E4612" w:rsidRDefault="009E6CD6" w:rsidP="009E6CD6">
      <w:pPr>
        <w:pStyle w:val="Tekstpodstawowy"/>
        <w:rPr>
          <w:color w:val="EE0000"/>
          <w:sz w:val="10"/>
          <w:szCs w:val="20"/>
        </w:rPr>
      </w:pPr>
    </w:p>
    <w:p w14:paraId="6F354F6E" w14:textId="77777777" w:rsidR="009E6CD6" w:rsidRPr="0060650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606503">
        <w:rPr>
          <w:sz w:val="20"/>
          <w:szCs w:val="20"/>
        </w:rPr>
        <w:t>Oświadczenia i zobowiązania wnioskodawcy – załącznik nr 1 do wniosku.</w:t>
      </w:r>
    </w:p>
    <w:p w14:paraId="6B352CFD" w14:textId="77777777" w:rsidR="009E6CD6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606503">
        <w:rPr>
          <w:sz w:val="20"/>
          <w:szCs w:val="20"/>
        </w:rPr>
        <w:t>Oświadczenie o niepodleganiu sankcjom w związku z wojną w Ukrainie – załącznik nr 2 do wniosku.</w:t>
      </w:r>
    </w:p>
    <w:p w14:paraId="2B1117AD" w14:textId="64E580ED" w:rsidR="000B51D5" w:rsidRPr="000B51D5" w:rsidRDefault="000B51D5" w:rsidP="000B51D5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0B51D5">
        <w:rPr>
          <w:sz w:val="20"/>
          <w:szCs w:val="20"/>
        </w:rPr>
        <w:t>Informacja dotycząca organizacji prac interwencyjnych – załącznik nr 3 do wniosku.</w:t>
      </w:r>
    </w:p>
    <w:p w14:paraId="720BD3D4" w14:textId="77777777" w:rsidR="009E6CD6" w:rsidRPr="006A794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606503">
        <w:rPr>
          <w:sz w:val="20"/>
          <w:szCs w:val="20"/>
        </w:rPr>
        <w:lastRenderedPageBreak/>
        <w:t>Krajowa oferta pracy – wg obowiązującego wzoru.</w:t>
      </w:r>
    </w:p>
    <w:p w14:paraId="4ACA57D6" w14:textId="77777777" w:rsidR="009E6CD6" w:rsidRPr="0060650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606503">
        <w:rPr>
          <w:sz w:val="20"/>
          <w:szCs w:val="20"/>
        </w:rPr>
        <w:t>Wnioskodawca, który</w:t>
      </w:r>
      <w:r w:rsidRPr="00606503">
        <w:rPr>
          <w:color w:val="000000" w:themeColor="text1"/>
          <w:sz w:val="20"/>
          <w:szCs w:val="20"/>
        </w:rPr>
        <w:t xml:space="preserve"> podlega przepisom o pomocy publicznej, tj. prowadzący działalność gospodarczą, bez względu na formę organizacyjno – prawną oraz sposób finansowania, składa do wniosku odpowiednio:</w:t>
      </w:r>
    </w:p>
    <w:p w14:paraId="4F989544" w14:textId="77777777" w:rsidR="009E6CD6" w:rsidRDefault="009E6CD6" w:rsidP="00D54D65">
      <w:pPr>
        <w:pStyle w:val="Default"/>
        <w:numPr>
          <w:ilvl w:val="0"/>
          <w:numId w:val="9"/>
        </w:numPr>
        <w:ind w:left="567" w:hanging="283"/>
        <w:jc w:val="both"/>
        <w:rPr>
          <w:color w:val="000000" w:themeColor="text1"/>
          <w:sz w:val="20"/>
          <w:szCs w:val="20"/>
        </w:rPr>
      </w:pPr>
      <w:bookmarkStart w:id="17" w:name="_Hlk200437014"/>
      <w:r w:rsidRPr="00986E87">
        <w:rPr>
          <w:color w:val="000000" w:themeColor="text1"/>
          <w:sz w:val="20"/>
          <w:szCs w:val="20"/>
        </w:rPr>
        <w:t xml:space="preserve">wszystkie zaświadczenia o pomocy </w:t>
      </w:r>
      <w:r w:rsidRPr="00986E87">
        <w:rPr>
          <w:i/>
          <w:iCs/>
          <w:color w:val="000000" w:themeColor="text1"/>
          <w:sz w:val="20"/>
          <w:szCs w:val="20"/>
        </w:rPr>
        <w:t xml:space="preserve">de minimis </w:t>
      </w:r>
      <w:r w:rsidRPr="00986E87">
        <w:rPr>
          <w:color w:val="000000" w:themeColor="text1"/>
          <w:sz w:val="20"/>
          <w:szCs w:val="20"/>
        </w:rPr>
        <w:t xml:space="preserve">oraz pomocy </w:t>
      </w:r>
      <w:r w:rsidRPr="00986E87">
        <w:rPr>
          <w:i/>
          <w:iCs/>
          <w:color w:val="000000" w:themeColor="text1"/>
          <w:sz w:val="20"/>
          <w:szCs w:val="20"/>
        </w:rPr>
        <w:t xml:space="preserve">de minimis </w:t>
      </w:r>
      <w:r w:rsidRPr="00986E87">
        <w:rPr>
          <w:color w:val="000000" w:themeColor="text1"/>
          <w:sz w:val="20"/>
          <w:szCs w:val="20"/>
        </w:rPr>
        <w:t>w rolnictwie lub rybołówstwie otrzymanej w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okresie wskazanym odpowiednio w art. 3 ust. 2 rozporządzenia Komisji (UE) 2023/2831 z dnia 13 grudnia 2023 r. w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 xml:space="preserve">sprawie stosowania art. 107 i 108 Traktatu o funkcjonowaniu Unii Europejskiej do pomocy </w:t>
      </w:r>
      <w:r w:rsidRPr="00986E87">
        <w:rPr>
          <w:i/>
          <w:iCs/>
          <w:color w:val="000000" w:themeColor="text1"/>
          <w:sz w:val="20"/>
          <w:szCs w:val="20"/>
        </w:rPr>
        <w:t>de minimis</w:t>
      </w:r>
      <w:r w:rsidRPr="00986E87">
        <w:rPr>
          <w:color w:val="000000" w:themeColor="text1"/>
          <w:sz w:val="20"/>
          <w:szCs w:val="20"/>
        </w:rPr>
        <w:t>, art. 3 ust.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2 rozporządzenia Komisji (UE) nr 1408/2013 z dnia 18 grudnia 2013 r. w sprawie stosowania art. 107 i 108 Traktatu o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 xml:space="preserve">funkcjonowaniu Unii Europejskiej do pomocy </w:t>
      </w:r>
      <w:r w:rsidRPr="00986E87">
        <w:rPr>
          <w:i/>
          <w:iCs/>
          <w:color w:val="000000" w:themeColor="text1"/>
          <w:sz w:val="20"/>
          <w:szCs w:val="20"/>
        </w:rPr>
        <w:t xml:space="preserve">de minimis </w:t>
      </w:r>
      <w:r w:rsidRPr="00986E87">
        <w:rPr>
          <w:color w:val="000000" w:themeColor="text1"/>
          <w:sz w:val="20"/>
          <w:szCs w:val="20"/>
        </w:rPr>
        <w:t>w sektorze rolnym albo art. 3 ust. 2 rozporządzenia Komisji (UE) nr 717/2014 z dnia 27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czerwca 2014 r. w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 xml:space="preserve">sprawie stosowania art. 107 i 108 Traktatu o funkcjonowaniu Unii Europejskiej do pomocy </w:t>
      </w:r>
      <w:r w:rsidRPr="00986E87">
        <w:rPr>
          <w:i/>
          <w:iCs/>
          <w:color w:val="000000" w:themeColor="text1"/>
          <w:sz w:val="20"/>
          <w:szCs w:val="20"/>
        </w:rPr>
        <w:t>de</w:t>
      </w:r>
      <w:r>
        <w:rPr>
          <w:i/>
          <w:iCs/>
          <w:color w:val="000000" w:themeColor="text1"/>
          <w:sz w:val="20"/>
          <w:szCs w:val="20"/>
        </w:rPr>
        <w:t> </w:t>
      </w:r>
      <w:r w:rsidRPr="00986E87">
        <w:rPr>
          <w:i/>
          <w:iCs/>
          <w:color w:val="000000" w:themeColor="text1"/>
          <w:sz w:val="20"/>
          <w:szCs w:val="20"/>
        </w:rPr>
        <w:t xml:space="preserve">minimis </w:t>
      </w:r>
      <w:r w:rsidRPr="00986E87">
        <w:rPr>
          <w:color w:val="000000" w:themeColor="text1"/>
          <w:sz w:val="20"/>
          <w:szCs w:val="20"/>
        </w:rPr>
        <w:t>w sektorze rybołówstwa i akwakultury, albo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oświadczenie o wielkości tej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pomocy otrzymanej w tym okresie, albo oświadczenie o nieotrzymaniu takiej pomocy w tym okresie</w:t>
      </w:r>
      <w:r>
        <w:rPr>
          <w:color w:val="000000" w:themeColor="text1"/>
          <w:sz w:val="20"/>
          <w:szCs w:val="20"/>
        </w:rPr>
        <w:t>,</w:t>
      </w:r>
    </w:p>
    <w:p w14:paraId="2BA33A74" w14:textId="77777777" w:rsidR="009E6CD6" w:rsidRPr="00665DEB" w:rsidRDefault="009E6CD6" w:rsidP="00D54D65">
      <w:pPr>
        <w:pStyle w:val="Default"/>
        <w:numPr>
          <w:ilvl w:val="0"/>
          <w:numId w:val="9"/>
        </w:numPr>
        <w:ind w:left="567" w:hanging="283"/>
        <w:jc w:val="both"/>
        <w:rPr>
          <w:color w:val="000000" w:themeColor="text1"/>
          <w:sz w:val="20"/>
          <w:szCs w:val="20"/>
        </w:rPr>
      </w:pPr>
      <w:r w:rsidRPr="00665DEB">
        <w:rPr>
          <w:color w:val="000000" w:themeColor="text1"/>
          <w:sz w:val="20"/>
          <w:szCs w:val="20"/>
        </w:rPr>
        <w:t xml:space="preserve">Formularz informacji przedstawianych przy ubieganiu się o pomoc </w:t>
      </w:r>
      <w:r w:rsidRPr="00A05CD1">
        <w:rPr>
          <w:i/>
          <w:iCs/>
          <w:color w:val="000000" w:themeColor="text1"/>
          <w:sz w:val="20"/>
          <w:szCs w:val="20"/>
        </w:rPr>
        <w:t>de minimis</w:t>
      </w:r>
      <w:r w:rsidRPr="00665DEB">
        <w:rPr>
          <w:color w:val="000000" w:themeColor="text1"/>
          <w:sz w:val="20"/>
          <w:szCs w:val="20"/>
        </w:rPr>
        <w:t xml:space="preserve"> </w:t>
      </w:r>
      <w:r w:rsidRPr="00A05CD1">
        <w:rPr>
          <w:color w:val="auto"/>
          <w:sz w:val="20"/>
          <w:szCs w:val="20"/>
        </w:rPr>
        <w:t xml:space="preserve">i (jeżeli dotyczy) </w:t>
      </w:r>
      <w:r w:rsidRPr="00665DEB">
        <w:rPr>
          <w:color w:val="000000" w:themeColor="text1"/>
          <w:sz w:val="20"/>
          <w:szCs w:val="20"/>
        </w:rPr>
        <w:t xml:space="preserve">Formularz informacji przedstawianych przez wnioskodawcę ubiegającego się o pomoc </w:t>
      </w:r>
      <w:r w:rsidRPr="00A05CD1">
        <w:rPr>
          <w:i/>
          <w:iCs/>
          <w:color w:val="000000" w:themeColor="text1"/>
          <w:sz w:val="20"/>
          <w:szCs w:val="20"/>
        </w:rPr>
        <w:t>de minimis</w:t>
      </w:r>
      <w:r w:rsidRPr="00665DEB">
        <w:rPr>
          <w:color w:val="000000" w:themeColor="text1"/>
          <w:sz w:val="20"/>
          <w:szCs w:val="20"/>
        </w:rPr>
        <w:t xml:space="preserve"> w rolnictwie lub rybołówstwie.</w:t>
      </w:r>
    </w:p>
    <w:bookmarkEnd w:id="17"/>
    <w:p w14:paraId="30064B6F" w14:textId="77777777" w:rsidR="009E6CD6" w:rsidRDefault="009E6CD6" w:rsidP="009E6CD6">
      <w:pPr>
        <w:pStyle w:val="Tekstpodstawowy"/>
        <w:ind w:firstLine="567"/>
        <w:rPr>
          <w:bCs/>
          <w:color w:val="FF0000"/>
          <w:sz w:val="20"/>
          <w:szCs w:val="20"/>
          <w:u w:val="single"/>
        </w:rPr>
      </w:pPr>
      <w:r w:rsidRPr="00035EE7">
        <w:rPr>
          <w:bCs/>
          <w:color w:val="000000"/>
          <w:sz w:val="20"/>
          <w:szCs w:val="20"/>
        </w:rPr>
        <w:t xml:space="preserve">Formularze i oświadczenia dotyczące pomocy </w:t>
      </w:r>
      <w:r w:rsidRPr="00A05CD1">
        <w:rPr>
          <w:bCs/>
          <w:i/>
          <w:iCs/>
          <w:color w:val="000000"/>
          <w:sz w:val="20"/>
          <w:szCs w:val="20"/>
        </w:rPr>
        <w:t xml:space="preserve">de minimis </w:t>
      </w:r>
      <w:r w:rsidRPr="00035EE7">
        <w:rPr>
          <w:bCs/>
          <w:color w:val="000000"/>
          <w:sz w:val="20"/>
          <w:szCs w:val="20"/>
        </w:rPr>
        <w:t xml:space="preserve">dostępne są na stronie </w:t>
      </w:r>
      <w:r w:rsidRPr="00A05CD1">
        <w:rPr>
          <w:bCs/>
          <w:sz w:val="20"/>
          <w:szCs w:val="20"/>
          <w:u w:val="single"/>
        </w:rPr>
        <w:t>www.pupsulecin.pl</w:t>
      </w:r>
    </w:p>
    <w:p w14:paraId="7C88AC40" w14:textId="69B59BA3" w:rsidR="009E6CD6" w:rsidRPr="009420D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</w:pPr>
      <w:r w:rsidRPr="009420D3">
        <w:rPr>
          <w:sz w:val="20"/>
          <w:szCs w:val="20"/>
        </w:rPr>
        <w:t>Zaświadczeni</w:t>
      </w:r>
      <w:r w:rsidR="00B36C3E" w:rsidRPr="009420D3">
        <w:rPr>
          <w:sz w:val="20"/>
          <w:szCs w:val="20"/>
        </w:rPr>
        <w:t>e</w:t>
      </w:r>
      <w:r w:rsidRPr="009420D3">
        <w:rPr>
          <w:sz w:val="20"/>
          <w:szCs w:val="20"/>
        </w:rPr>
        <w:t xml:space="preserve"> </w:t>
      </w:r>
      <w:r w:rsidR="00B36C3E" w:rsidRPr="009420D3">
        <w:rPr>
          <w:sz w:val="20"/>
          <w:szCs w:val="20"/>
        </w:rPr>
        <w:t xml:space="preserve">o niezaleganiu w opłacaniu składek KRUS </w:t>
      </w:r>
      <w:r w:rsidR="00B36C3E" w:rsidRPr="002C7A5C">
        <w:rPr>
          <w:b/>
          <w:bCs/>
          <w:sz w:val="20"/>
          <w:szCs w:val="20"/>
          <w:u w:val="single"/>
        </w:rPr>
        <w:t>na dzień złożenia wniosku</w:t>
      </w:r>
      <w:r w:rsidR="00B36C3E" w:rsidRPr="002C7A5C">
        <w:rPr>
          <w:sz w:val="20"/>
          <w:szCs w:val="20"/>
        </w:rPr>
        <w:t xml:space="preserve"> </w:t>
      </w:r>
      <w:r w:rsidR="00B36C3E" w:rsidRPr="009420D3">
        <w:rPr>
          <w:sz w:val="20"/>
          <w:szCs w:val="20"/>
        </w:rPr>
        <w:t>(jeżeli dotyczy).</w:t>
      </w:r>
    </w:p>
    <w:p w14:paraId="224505AB" w14:textId="77777777" w:rsidR="009E6CD6" w:rsidRPr="00035EE7" w:rsidRDefault="009E6CD6" w:rsidP="009E6CD6">
      <w:pPr>
        <w:pStyle w:val="Tekstpodstawowy"/>
        <w:jc w:val="both"/>
        <w:rPr>
          <w:color w:val="000000" w:themeColor="text1"/>
          <w:sz w:val="18"/>
          <w:szCs w:val="18"/>
        </w:rPr>
      </w:pPr>
    </w:p>
    <w:p w14:paraId="4CF732AF" w14:textId="77777777" w:rsidR="009E6CD6" w:rsidRDefault="009E6CD6" w:rsidP="009E6CD6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42603AF1" w14:textId="77777777" w:rsidR="009E6CD6" w:rsidRDefault="009E6CD6" w:rsidP="009E6CD6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00C20174" w14:textId="77777777" w:rsidR="009E6CD6" w:rsidRPr="00B272A0" w:rsidRDefault="009E6CD6" w:rsidP="009E6CD6">
      <w:pPr>
        <w:tabs>
          <w:tab w:val="left" w:pos="720"/>
        </w:tabs>
        <w:jc w:val="both"/>
        <w:rPr>
          <w:b/>
          <w:bCs/>
          <w:iCs/>
          <w:sz w:val="22"/>
          <w:szCs w:val="22"/>
        </w:rPr>
      </w:pPr>
      <w:r w:rsidRPr="00B272A0">
        <w:rPr>
          <w:b/>
          <w:bCs/>
          <w:iCs/>
          <w:sz w:val="22"/>
          <w:szCs w:val="22"/>
        </w:rPr>
        <w:t>Pouczenie do oświadczeń wnioskodawcy:</w:t>
      </w:r>
    </w:p>
    <w:p w14:paraId="2DBE60B6" w14:textId="77777777" w:rsidR="009E6CD6" w:rsidRPr="00E27072" w:rsidRDefault="009E6CD6" w:rsidP="009E6CD6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7B90E7FA" w14:textId="77777777" w:rsidR="009E6CD6" w:rsidRDefault="009E6CD6" w:rsidP="009E6CD6">
      <w:pPr>
        <w:pStyle w:val="Akapitzlist"/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E27072">
        <w:rPr>
          <w:iCs/>
          <w:sz w:val="20"/>
          <w:szCs w:val="20"/>
        </w:rPr>
        <w:t>Pracodawcą jest jednostka organizacyjna, choćby nie posiadała osobowości prawnej, a także osoba fizyczna, jeżeli</w:t>
      </w:r>
      <w:r>
        <w:rPr>
          <w:iCs/>
          <w:sz w:val="20"/>
          <w:szCs w:val="20"/>
        </w:rPr>
        <w:t> </w:t>
      </w:r>
      <w:r w:rsidRPr="00E27072">
        <w:rPr>
          <w:iCs/>
          <w:sz w:val="20"/>
          <w:szCs w:val="20"/>
        </w:rPr>
        <w:t>zatrudniają one pracowników.</w:t>
      </w:r>
    </w:p>
    <w:p w14:paraId="01206091" w14:textId="77777777" w:rsidR="009E6CD6" w:rsidRDefault="009E6CD6" w:rsidP="009E6CD6">
      <w:pPr>
        <w:pStyle w:val="Akapitzlist"/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E27072">
        <w:rPr>
          <w:iCs/>
          <w:sz w:val="20"/>
          <w:szCs w:val="20"/>
        </w:rPr>
        <w:t xml:space="preserve">Działalnością gospodarczą </w:t>
      </w:r>
      <w:r w:rsidRPr="0018678E">
        <w:rPr>
          <w:color w:val="000000" w:themeColor="text1"/>
          <w:sz w:val="20"/>
          <w:szCs w:val="20"/>
        </w:rPr>
        <w:t>w rozumieniu Ustawy z dnia 6 marca 2018 r. Prawo przedsiębiorców</w:t>
      </w:r>
      <w:r w:rsidRPr="00E27072">
        <w:rPr>
          <w:iCs/>
          <w:sz w:val="20"/>
          <w:szCs w:val="20"/>
        </w:rPr>
        <w:t xml:space="preserve"> jest zorganizowana działalność zarobkowa, wykonywana we własnym imieniu i w sposób ciągły.</w:t>
      </w:r>
    </w:p>
    <w:p w14:paraId="52254469" w14:textId="2B79B8BB" w:rsidR="009E6CD6" w:rsidRDefault="009E6CD6" w:rsidP="009E6CD6">
      <w:pPr>
        <w:pStyle w:val="Akapitzlist"/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99693F">
        <w:rPr>
          <w:b/>
          <w:bCs/>
          <w:iCs/>
          <w:sz w:val="20"/>
          <w:szCs w:val="20"/>
        </w:rPr>
        <w:t xml:space="preserve">Działalność gospodarcza z punktu widzenia </w:t>
      </w:r>
      <w:r w:rsidRPr="0099693F">
        <w:rPr>
          <w:b/>
          <w:bCs/>
          <w:sz w:val="20"/>
          <w:szCs w:val="20"/>
        </w:rPr>
        <w:t>prawa Unii Europejskiej</w:t>
      </w:r>
      <w:r w:rsidRPr="0099693F">
        <w:rPr>
          <w:sz w:val="20"/>
          <w:szCs w:val="20"/>
        </w:rPr>
        <w:t xml:space="preserve">: </w:t>
      </w:r>
      <w:r w:rsidRPr="0099693F">
        <w:rPr>
          <w:color w:val="000000" w:themeColor="text1"/>
          <w:sz w:val="20"/>
          <w:szCs w:val="20"/>
        </w:rPr>
        <w:t>w rozumieniu</w:t>
      </w:r>
      <w:r w:rsidRPr="0099693F">
        <w:rPr>
          <w:iCs/>
          <w:sz w:val="20"/>
          <w:szCs w:val="20"/>
        </w:rPr>
        <w:t xml:space="preserve"> art. 1 Załącznika Nr 1 do rozporządzenia Komisji (UE) Nr 651/2014 z dnia 17 czerwca 2014</w:t>
      </w:r>
      <w:r w:rsidR="004C6065">
        <w:rPr>
          <w:iCs/>
          <w:sz w:val="20"/>
          <w:szCs w:val="20"/>
        </w:rPr>
        <w:t xml:space="preserve"> </w:t>
      </w:r>
      <w:r w:rsidRPr="0099693F">
        <w:rPr>
          <w:iCs/>
          <w:sz w:val="20"/>
          <w:szCs w:val="20"/>
        </w:rPr>
        <w:t>r. uznające niektóre rodzaje pomocy za zgodne ze wspólnym rynkiem wewnętrznym w zastosowaniu art. 107 i 108 Traktatu, za przedsiębiorstwo uważa się podmiot prowadzący działalność gospodarczą bez względu na jego formę prawną, w szczególności osoby prowadzące działalność na własny rachunek oraz firmy rodzinne zajmujące się rzemiosłem lub inną działalnością, a także spółki lub konsorcja prowadzące regularną działalność gospodarczą.</w:t>
      </w:r>
    </w:p>
    <w:p w14:paraId="7ABE50A6" w14:textId="5225A7BD" w:rsidR="009E6CD6" w:rsidRDefault="009E6CD6" w:rsidP="009E6CD6">
      <w:pPr>
        <w:pStyle w:val="Akapitzlist"/>
        <w:tabs>
          <w:tab w:val="left" w:pos="426"/>
        </w:tabs>
        <w:ind w:left="426"/>
        <w:jc w:val="both"/>
        <w:rPr>
          <w:iCs/>
          <w:sz w:val="20"/>
          <w:szCs w:val="20"/>
        </w:rPr>
      </w:pPr>
      <w:r w:rsidRPr="0099693F">
        <w:rPr>
          <w:iCs/>
          <w:sz w:val="20"/>
          <w:szCs w:val="20"/>
        </w:rPr>
        <w:t xml:space="preserve">Dodatkowo zgodnie z orzecznictwem Europejskiego Trybunału Sprawiedliwości za przedsiębiorcę uważa się </w:t>
      </w:r>
      <w:r w:rsidRPr="0099693F">
        <w:rPr>
          <w:b/>
          <w:bCs/>
          <w:iCs/>
          <w:sz w:val="20"/>
          <w:szCs w:val="20"/>
        </w:rPr>
        <w:t>podmiot prowadzący działalność gospodarczą, niezależnie od formy organizacyjnej i prawnej czy źródeł finansowania</w:t>
      </w:r>
      <w:r w:rsidRPr="0099693F">
        <w:rPr>
          <w:iCs/>
          <w:sz w:val="20"/>
          <w:szCs w:val="20"/>
        </w:rPr>
        <w:t xml:space="preserve"> (patrz: orzeczenie w sprawie C-41/90 Höfner i Elser przeciwko Macrotron GmbH, ECR [1991] I-1979) </w:t>
      </w:r>
      <w:r w:rsidRPr="0099693F">
        <w:rPr>
          <w:b/>
          <w:bCs/>
          <w:iCs/>
          <w:sz w:val="20"/>
          <w:szCs w:val="20"/>
        </w:rPr>
        <w:t xml:space="preserve">oraz niezależnie od tego czy podmiot ten będzie działał w celu osiągnięcia zysku </w:t>
      </w:r>
      <w:r w:rsidRPr="0099693F">
        <w:rPr>
          <w:iCs/>
          <w:sz w:val="20"/>
          <w:szCs w:val="20"/>
        </w:rPr>
        <w:t>(patrz: orzeczenie Europejskiego Trybunału Sprawiedliwości z dnia 21 września 1999</w:t>
      </w:r>
      <w:r w:rsidR="004C6065">
        <w:rPr>
          <w:iCs/>
          <w:sz w:val="20"/>
          <w:szCs w:val="20"/>
        </w:rPr>
        <w:t xml:space="preserve"> </w:t>
      </w:r>
      <w:r w:rsidRPr="0099693F">
        <w:rPr>
          <w:iCs/>
          <w:sz w:val="20"/>
          <w:szCs w:val="20"/>
        </w:rPr>
        <w:t xml:space="preserve">r. W sprawie Albany C-67/96, ECR [1999] I-05751). Jednocześnie </w:t>
      </w:r>
      <w:r w:rsidRPr="0099693F">
        <w:rPr>
          <w:b/>
          <w:bCs/>
          <w:iCs/>
          <w:sz w:val="20"/>
          <w:szCs w:val="20"/>
        </w:rPr>
        <w:t>za działalność gospodarczą uznaje się „oferowanie dóbr i usług na danym rynku”</w:t>
      </w:r>
      <w:r w:rsidRPr="0099693F">
        <w:rPr>
          <w:iCs/>
          <w:sz w:val="20"/>
          <w:szCs w:val="20"/>
        </w:rPr>
        <w:t xml:space="preserve"> (patrz: orzeczenie Europejskiego Trybunału Sprawiedliwości z dnia 18 czerwca 1998</w:t>
      </w:r>
      <w:r w:rsidR="004C6065">
        <w:rPr>
          <w:iCs/>
          <w:sz w:val="20"/>
          <w:szCs w:val="20"/>
        </w:rPr>
        <w:t xml:space="preserve"> </w:t>
      </w:r>
      <w:r w:rsidRPr="0099693F">
        <w:rPr>
          <w:iCs/>
          <w:sz w:val="20"/>
          <w:szCs w:val="20"/>
        </w:rPr>
        <w:t xml:space="preserve">r. W sprawie C-35/96 Komisja v Włochy” [ECR I-3851]). </w:t>
      </w:r>
      <w:r w:rsidRPr="0099693F">
        <w:rPr>
          <w:b/>
          <w:bCs/>
          <w:iCs/>
          <w:sz w:val="20"/>
          <w:szCs w:val="20"/>
        </w:rPr>
        <w:t>Istotą uznania danego podmiotu za przedsiębiorcę będzie prowadzenie przez niego działalności polegającej na sprzedaży dóbr i usług o charakterze ekonomicznym, to znaczy – odpłatnym w realiach konkurencyjnych</w:t>
      </w:r>
      <w:r w:rsidRPr="0099693F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  <w:r w:rsidRPr="00E27072">
        <w:rPr>
          <w:iCs/>
          <w:sz w:val="20"/>
          <w:szCs w:val="20"/>
        </w:rPr>
        <w:t xml:space="preserve">Jak wynika z ww. orzecznictwa obowiązek stosowania przepisów w zakresie pomocy publicznej </w:t>
      </w:r>
      <w:r w:rsidRPr="00F46AA5">
        <w:rPr>
          <w:b/>
          <w:bCs/>
          <w:iCs/>
          <w:sz w:val="20"/>
          <w:szCs w:val="20"/>
        </w:rPr>
        <w:t>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 podmiotów sektora publicznego prowadzących działalność gospodarczą</w:t>
      </w:r>
      <w:r w:rsidRPr="00E27072">
        <w:rPr>
          <w:iCs/>
          <w:sz w:val="20"/>
          <w:szCs w:val="20"/>
        </w:rPr>
        <w:t xml:space="preserve"> (patrz:</w:t>
      </w:r>
      <w:r>
        <w:rPr>
          <w:iCs/>
          <w:sz w:val="20"/>
          <w:szCs w:val="20"/>
        </w:rPr>
        <w:t> </w:t>
      </w:r>
      <w:r w:rsidRPr="00E27072">
        <w:rPr>
          <w:iCs/>
          <w:sz w:val="20"/>
          <w:szCs w:val="20"/>
        </w:rPr>
        <w:t>orzeczenie Europejskiego Trybunału Sprawiedliwości z dnia 16 czerwca 1987</w:t>
      </w:r>
      <w:r w:rsidR="004C6065">
        <w:rPr>
          <w:iCs/>
          <w:sz w:val="20"/>
          <w:szCs w:val="20"/>
        </w:rPr>
        <w:t xml:space="preserve"> </w:t>
      </w:r>
      <w:r w:rsidRPr="00E27072">
        <w:rPr>
          <w:iCs/>
          <w:sz w:val="20"/>
          <w:szCs w:val="20"/>
        </w:rPr>
        <w:t>r</w:t>
      </w:r>
      <w:r w:rsidR="004C6065">
        <w:rPr>
          <w:iCs/>
          <w:sz w:val="20"/>
          <w:szCs w:val="20"/>
        </w:rPr>
        <w:t>.</w:t>
      </w:r>
      <w:r w:rsidRPr="00E27072">
        <w:rPr>
          <w:iCs/>
          <w:sz w:val="20"/>
          <w:szCs w:val="20"/>
        </w:rPr>
        <w:t xml:space="preserve"> w sprawie C_118/85 „Komisja v. Włochy” ECR</w:t>
      </w:r>
      <w:r w:rsidR="003E3B8A">
        <w:rPr>
          <w:iCs/>
          <w:sz w:val="20"/>
          <w:szCs w:val="20"/>
        </w:rPr>
        <w:t xml:space="preserve"> </w:t>
      </w:r>
      <w:r w:rsidRPr="00E27072">
        <w:rPr>
          <w:iCs/>
          <w:sz w:val="20"/>
          <w:szCs w:val="20"/>
        </w:rPr>
        <w:t>[1987] 2599).</w:t>
      </w:r>
    </w:p>
    <w:p w14:paraId="53151CF1" w14:textId="4396BC3A" w:rsidR="006A7943" w:rsidRPr="00D50D63" w:rsidRDefault="009E6CD6" w:rsidP="00D50D63">
      <w:pPr>
        <w:pStyle w:val="Akapitzlist"/>
        <w:numPr>
          <w:ilvl w:val="0"/>
          <w:numId w:val="10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4C110B">
        <w:rPr>
          <w:iCs/>
          <w:sz w:val="20"/>
          <w:szCs w:val="20"/>
        </w:rPr>
        <w:t>Beneficjentem pomocy w rozumieniu Ustawy z dnia 30 kwietnia 2004 r. o postępowaniu w sprawach dotyczących pomocy publicznej</w:t>
      </w:r>
      <w:r>
        <w:rPr>
          <w:iCs/>
          <w:sz w:val="20"/>
          <w:szCs w:val="20"/>
        </w:rPr>
        <w:t xml:space="preserve"> </w:t>
      </w:r>
      <w:r w:rsidRPr="004C110B">
        <w:rPr>
          <w:iCs/>
          <w:sz w:val="20"/>
          <w:szCs w:val="20"/>
        </w:rPr>
        <w:t>jest podmiot prowadzący działalność gospodarczą, w tym podmiot prowadzący działalność w</w:t>
      </w:r>
      <w:r>
        <w:rPr>
          <w:iCs/>
          <w:sz w:val="20"/>
          <w:szCs w:val="20"/>
        </w:rPr>
        <w:t> </w:t>
      </w:r>
      <w:r w:rsidRPr="004C110B">
        <w:rPr>
          <w:iCs/>
          <w:sz w:val="20"/>
          <w:szCs w:val="20"/>
        </w:rPr>
        <w:t>zakresie rolnictwa lub rybołówstwa, bez względu na formę organizacyjno-prawną oraz sposób finansowania, który</w:t>
      </w:r>
      <w:r>
        <w:rPr>
          <w:iCs/>
          <w:sz w:val="20"/>
          <w:szCs w:val="20"/>
        </w:rPr>
        <w:t> </w:t>
      </w:r>
      <w:r w:rsidRPr="004C110B">
        <w:rPr>
          <w:iCs/>
          <w:sz w:val="20"/>
          <w:szCs w:val="20"/>
        </w:rPr>
        <w:t>otrzymał pomoc publiczną.</w:t>
      </w:r>
      <w:bookmarkStart w:id="18" w:name="_Hlk198283708"/>
    </w:p>
    <w:p w14:paraId="7F7292DA" w14:textId="77777777" w:rsidR="00D50D63" w:rsidRDefault="00D50D63" w:rsidP="009E6CD6">
      <w:pPr>
        <w:jc w:val="right"/>
        <w:rPr>
          <w:b/>
          <w:color w:val="000000" w:themeColor="text1"/>
          <w:sz w:val="20"/>
          <w:szCs w:val="12"/>
          <w:u w:val="single"/>
        </w:rPr>
        <w:sectPr w:rsidR="00D50D63" w:rsidSect="009E6CD6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01D228A" w14:textId="170FC569" w:rsidR="009E6CD6" w:rsidRPr="00035EE7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1</w:t>
      </w:r>
    </w:p>
    <w:p w14:paraId="28C30664" w14:textId="77777777" w:rsidR="009E6CD6" w:rsidRPr="00035EE7" w:rsidRDefault="009E6CD6" w:rsidP="009E6CD6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>do wniosku o organizację prac interwencyjnych</w:t>
      </w:r>
    </w:p>
    <w:bookmarkEnd w:id="18"/>
    <w:p w14:paraId="5CD8E05A" w14:textId="77777777" w:rsidR="009E6CD6" w:rsidRPr="00035EE7" w:rsidRDefault="009E6CD6" w:rsidP="009E6CD6">
      <w:pPr>
        <w:rPr>
          <w:b/>
          <w:bCs/>
          <w:color w:val="000000" w:themeColor="text1"/>
          <w:szCs w:val="18"/>
        </w:rPr>
      </w:pPr>
    </w:p>
    <w:p w14:paraId="0723B51D" w14:textId="77777777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</w:p>
    <w:p w14:paraId="7FE7D9E5" w14:textId="77777777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  <w:r w:rsidRPr="0018678E">
        <w:rPr>
          <w:b/>
          <w:bCs/>
          <w:color w:val="000000" w:themeColor="text1"/>
          <w:szCs w:val="18"/>
        </w:rPr>
        <w:t>OŚWIADCZENIA WNIOSKODAWCY</w:t>
      </w:r>
    </w:p>
    <w:p w14:paraId="7C9F2784" w14:textId="77777777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</w:p>
    <w:p w14:paraId="00BBE094" w14:textId="237B30B3" w:rsidR="009E6CD6" w:rsidRPr="0018678E" w:rsidRDefault="009E6CD6" w:rsidP="009E6CD6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  <w:r w:rsidRPr="0018678E">
        <w:rPr>
          <w:b/>
          <w:color w:val="000000" w:themeColor="text1"/>
          <w:sz w:val="20"/>
          <w:szCs w:val="20"/>
          <w:lang w:val="pl-PL"/>
        </w:rPr>
        <w:t>Świadomy odpowiedzialności karnej za złożenie fałszywego oświadczenia, o której mowa w art. 233 § 1 Kodeksu</w:t>
      </w:r>
      <w:r w:rsidR="003E3B8A">
        <w:rPr>
          <w:b/>
          <w:color w:val="000000" w:themeColor="text1"/>
          <w:sz w:val="20"/>
          <w:szCs w:val="20"/>
          <w:lang w:val="pl-PL"/>
        </w:rPr>
        <w:t> </w:t>
      </w:r>
      <w:r w:rsidRPr="0018678E">
        <w:rPr>
          <w:b/>
          <w:color w:val="000000" w:themeColor="text1"/>
          <w:sz w:val="20"/>
          <w:szCs w:val="20"/>
          <w:lang w:val="pl-PL"/>
        </w:rPr>
        <w:t>karnego, oświadczam w imieniu swoim lub podmiotu, który reprezentuje, co następuje:</w:t>
      </w:r>
    </w:p>
    <w:p w14:paraId="42A3375A" w14:textId="77777777" w:rsidR="009E6CD6" w:rsidRPr="0018678E" w:rsidRDefault="009E6CD6" w:rsidP="009E6CD6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</w:p>
    <w:p w14:paraId="0A8F4A45" w14:textId="21EF5D48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510C22A3">
          <v:shape id="_x0000_i1376" type="#_x0000_t75" style="width:109.5pt;height:15pt" o:ole="">
            <v:imagedata r:id="rId56" o:title=""/>
          </v:shape>
          <w:control r:id="rId57" w:name="TextBox5121" w:shapeid="_x0000_i1376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r w:rsidRPr="00A05CD1">
        <w:rPr>
          <w:sz w:val="20"/>
          <w:szCs w:val="20"/>
        </w:rPr>
        <w:t>pracodawcą w rozumieniu przepisów Kodeksu pracy.</w:t>
      </w:r>
    </w:p>
    <w:bookmarkStart w:id="19" w:name="_Hlk198807827"/>
    <w:bookmarkStart w:id="20" w:name="_Hlk198288177"/>
    <w:p w14:paraId="3620FE73" w14:textId="16CD70A5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59999B48">
          <v:shape id="_x0000_i1378" type="#_x0000_t75" style="width:381pt;height:15pt" o:ole="">
            <v:imagedata r:id="rId58" o:title=""/>
          </v:shape>
          <w:control r:id="rId59" w:name="TextBox111" w:shapeid="_x0000_i1378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bookmarkStart w:id="21" w:name="_Hlk198898646"/>
      <w:bookmarkEnd w:id="19"/>
      <w:r w:rsidRPr="0018678E">
        <w:rPr>
          <w:color w:val="000000" w:themeColor="text1"/>
          <w:sz w:val="20"/>
          <w:szCs w:val="20"/>
        </w:rPr>
        <w:t>w rozumieniu Ustawy z dnia 6 marca 2018 r. Prawo przedsiębiorców</w:t>
      </w:r>
      <w:bookmarkEnd w:id="21"/>
      <w:r w:rsidRPr="0018678E">
        <w:rPr>
          <w:color w:val="000000" w:themeColor="text1"/>
          <w:sz w:val="20"/>
          <w:szCs w:val="20"/>
        </w:rPr>
        <w:t>.</w:t>
      </w:r>
    </w:p>
    <w:bookmarkStart w:id="22" w:name="_Hlk198816089"/>
    <w:bookmarkEnd w:id="20"/>
    <w:p w14:paraId="2ACE6343" w14:textId="38F5234E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74E711B7">
          <v:shape id="_x0000_i1381" type="#_x0000_t75" style="width:381pt;height:15pt" o:ole="">
            <v:imagedata r:id="rId58" o:title=""/>
          </v:shape>
          <w:control r:id="rId60" w:name="TextBox1111" w:shapeid="_x0000_i1381"/>
        </w:object>
      </w:r>
      <w:r w:rsidRPr="00A05CD1">
        <w:rPr>
          <w:sz w:val="20"/>
          <w:szCs w:val="20"/>
        </w:rPr>
        <w:t xml:space="preserve"> w rozumieniu </w:t>
      </w:r>
      <w:bookmarkStart w:id="23" w:name="_Hlk198899017"/>
      <w:r w:rsidRPr="00A05CD1">
        <w:rPr>
          <w:sz w:val="20"/>
          <w:szCs w:val="20"/>
        </w:rPr>
        <w:t>prawa Unii Europejskiej</w:t>
      </w:r>
      <w:bookmarkEnd w:id="22"/>
      <w:bookmarkEnd w:id="23"/>
      <w:r w:rsidRPr="00A05CD1">
        <w:rPr>
          <w:sz w:val="20"/>
          <w:szCs w:val="20"/>
        </w:rPr>
        <w:t>.</w:t>
      </w:r>
    </w:p>
    <w:p w14:paraId="4AC2C0E1" w14:textId="2C8233D5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5F9F7D49">
          <v:shape id="_x0000_i1382" type="#_x0000_t75" style="width:344.25pt;height:15pt" o:ole="">
            <v:imagedata r:id="rId61" o:title=""/>
          </v:shape>
          <w:control r:id="rId62" w:name="TextBox51213" w:shapeid="_x0000_i1382"/>
        </w:object>
      </w:r>
      <w:r w:rsidRPr="00B36C3E">
        <w:rPr>
          <w:sz w:val="20"/>
          <w:szCs w:val="20"/>
        </w:rPr>
        <w:t xml:space="preserve"> </w:t>
      </w:r>
      <w:r w:rsidRPr="00A05CD1">
        <w:rPr>
          <w:sz w:val="20"/>
          <w:szCs w:val="20"/>
        </w:rPr>
        <w:t xml:space="preserve">w rozumieniu przepisów o podatku rolnym lub prowadzeniu działu specjalnego produkcji rolnej w rozumieniu przepisów o podatku dochodowym od osób fizycznych lub przepisów o podatku dochodowym od osób prawnych oraz (w przypadku posiadania gospodarstwa rolnego) </w:t>
      </w:r>
      <w:r w:rsidRPr="00A05CD1">
        <w:rPr>
          <w:sz w:val="20"/>
          <w:szCs w:val="20"/>
          <w:lang w:eastAsia="en-US"/>
        </w:rPr>
        <w:object w:dxaOrig="1440" w:dyaOrig="1440" w14:anchorId="04963144">
          <v:shape id="_x0000_i1469" type="#_x0000_t75" style="width:123pt;height:15pt" o:ole="">
            <v:imagedata r:id="rId63" o:title=""/>
          </v:shape>
          <w:control r:id="rId64" w:name="TextBox1121" w:shapeid="_x0000_i1469"/>
        </w:object>
      </w:r>
      <w:r w:rsidRPr="00A05CD1">
        <w:rPr>
          <w:sz w:val="20"/>
          <w:szCs w:val="20"/>
        </w:rPr>
        <w:t xml:space="preserve"> na dzień złożenia wniosku z opłacaniem należnych składek na</w:t>
      </w:r>
      <w:r>
        <w:rPr>
          <w:sz w:val="20"/>
          <w:szCs w:val="20"/>
        </w:rPr>
        <w:t> </w:t>
      </w:r>
      <w:r w:rsidRPr="00A05CD1">
        <w:rPr>
          <w:sz w:val="20"/>
          <w:szCs w:val="20"/>
        </w:rPr>
        <w:t>ubezpieczenie społeczne rolników lub na ubezpieczenie zdrowotne.</w:t>
      </w:r>
    </w:p>
    <w:p w14:paraId="2C6E52C7" w14:textId="32B31429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10ECA5B8">
          <v:shape id="_x0000_i1471" type="#_x0000_t75" style="width:256.5pt;height:15pt" o:ole="">
            <v:imagedata r:id="rId65" o:title=""/>
          </v:shape>
          <w:control r:id="rId66" w:name="TextBox11111" w:shapeid="_x0000_i1471"/>
        </w:object>
      </w:r>
      <w:r w:rsidRPr="00A05CD1">
        <w:rPr>
          <w:sz w:val="20"/>
          <w:szCs w:val="20"/>
        </w:rPr>
        <w:t xml:space="preserve"> w zakresie produkcji podstawowej produktów rybołówstwa i akwakultury w rozumieniu art. 1 rozporządzenia Komisji (UE) nr 717/2014 w sprawie stosowania art. 107 i 108 Traktatu o funkcjonowaniu Unii Europejskiej do pomocy </w:t>
      </w:r>
      <w:r w:rsidRPr="00A05CD1">
        <w:rPr>
          <w:i/>
          <w:iCs/>
          <w:sz w:val="20"/>
          <w:szCs w:val="20"/>
        </w:rPr>
        <w:t>de minimis</w:t>
      </w:r>
      <w:r w:rsidRPr="00A05CD1">
        <w:rPr>
          <w:sz w:val="20"/>
          <w:szCs w:val="20"/>
        </w:rPr>
        <w:t xml:space="preserve"> w sektorze rybołówstwa i akwakultury.</w:t>
      </w:r>
    </w:p>
    <w:bookmarkStart w:id="24" w:name="_Hlk199935399"/>
    <w:p w14:paraId="1F6A6A5F" w14:textId="06E44D0B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619E372B">
          <v:shape id="_x0000_i1473" type="#_x0000_t75" style="width:109.5pt;height:15pt" o:ole="">
            <v:imagedata r:id="rId56" o:title=""/>
          </v:shape>
          <w:control r:id="rId67" w:name="TextBox51211" w:shapeid="_x0000_i1473"/>
        </w:object>
      </w:r>
      <w:r w:rsidRPr="00A05CD1">
        <w:rPr>
          <w:sz w:val="20"/>
          <w:szCs w:val="20"/>
        </w:rPr>
        <w:t xml:space="preserve"> b</w:t>
      </w:r>
      <w:bookmarkEnd w:id="24"/>
      <w:r w:rsidRPr="00A05CD1">
        <w:rPr>
          <w:sz w:val="20"/>
          <w:szCs w:val="20"/>
        </w:rPr>
        <w:t xml:space="preserve">eneficjentem pomocy publicznej </w:t>
      </w:r>
      <w:bookmarkStart w:id="25" w:name="_Hlk199933790"/>
      <w:r w:rsidRPr="00A05CD1">
        <w:rPr>
          <w:sz w:val="20"/>
          <w:szCs w:val="20"/>
        </w:rPr>
        <w:t>w rozumieniu Ustawy z dnia 30 kwietnia 2004 r. o postępowaniu w sprawach dotyczących pomocy publicznej.</w:t>
      </w:r>
      <w:bookmarkEnd w:id="25"/>
    </w:p>
    <w:bookmarkStart w:id="26" w:name="_Hlk199936554"/>
    <w:p w14:paraId="507F7C54" w14:textId="3C5FE906" w:rsidR="009E6CD6" w:rsidRPr="00A05CD1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0DB756B9">
          <v:shape id="_x0000_i1475" type="#_x0000_t75" style="width:93pt;height:15pt" o:ole="">
            <v:imagedata r:id="rId68" o:title=""/>
          </v:shape>
          <w:control r:id="rId69" w:name="TextBox512112" w:shapeid="_x0000_i1475"/>
        </w:object>
      </w:r>
      <w:r w:rsidRPr="00A05CD1">
        <w:rPr>
          <w:sz w:val="20"/>
          <w:szCs w:val="20"/>
        </w:rPr>
        <w:t xml:space="preserve"> na </w:t>
      </w:r>
      <w:bookmarkEnd w:id="26"/>
      <w:r w:rsidRPr="00A05CD1">
        <w:rPr>
          <w:sz w:val="20"/>
          <w:szCs w:val="20"/>
        </w:rPr>
        <w:t>mnie obowiązek zwrotu kwoty stanowiącej równowartość udzielonej pomocy publicznej, co do której Komisja Europejska wydała decyzję o obowiązku zwrotu pomocy.</w:t>
      </w:r>
    </w:p>
    <w:bookmarkStart w:id="27" w:name="_Hlk200003641"/>
    <w:p w14:paraId="45D176BC" w14:textId="30F1A508" w:rsidR="009E6CD6" w:rsidRPr="00A05CD1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4D86B27A">
          <v:shape id="_x0000_i1574" type="#_x0000_t75" style="width:222pt;height:15pt" o:ole="">
            <v:imagedata r:id="rId70" o:title=""/>
          </v:shape>
          <w:control r:id="rId71" w:name="TextBox5121123" w:shapeid="_x0000_i1574"/>
        </w:object>
      </w:r>
      <w:r w:rsidRPr="00B36C3E">
        <w:rPr>
          <w:sz w:val="20"/>
          <w:szCs w:val="20"/>
        </w:rPr>
        <w:t xml:space="preserve"> </w:t>
      </w:r>
      <w:bookmarkEnd w:id="27"/>
      <w:r w:rsidRPr="00A05CD1">
        <w:rPr>
          <w:sz w:val="20"/>
          <w:szCs w:val="20"/>
        </w:rPr>
        <w:t xml:space="preserve">rozporządzenia Komisji (UE) Nr 2023/2831 z dnia 13 grudnia 2023 r. w sprawie stosowania art. 107 i 108 Traktatu o funkcjonowaniu Unii Europejskiej do pomocy </w:t>
      </w:r>
      <w:r w:rsidRPr="00A05CD1">
        <w:rPr>
          <w:i/>
          <w:iCs/>
          <w:sz w:val="20"/>
          <w:szCs w:val="20"/>
        </w:rPr>
        <w:t>de minimis</w:t>
      </w:r>
      <w:r>
        <w:rPr>
          <w:sz w:val="20"/>
          <w:szCs w:val="20"/>
        </w:rPr>
        <w:t xml:space="preserve"> (</w:t>
      </w:r>
      <w:r w:rsidRPr="00A05CD1">
        <w:rPr>
          <w:sz w:val="20"/>
          <w:szCs w:val="20"/>
        </w:rPr>
        <w:t>Dz. Urz. UE L Nr 295, poz. 2831).</w:t>
      </w:r>
    </w:p>
    <w:p w14:paraId="0FC4EA6F" w14:textId="2479FAB8" w:rsidR="009E6CD6" w:rsidRPr="00A05CD1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  <w:lang w:val="en-US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4379BFCC">
          <v:shape id="_x0000_i1676" type="#_x0000_t75" style="width:222pt;height:15pt" o:ole="">
            <v:imagedata r:id="rId72" o:title=""/>
          </v:shape>
          <w:control r:id="rId73" w:name="TextBox51211231" w:shapeid="_x0000_i1676"/>
        </w:object>
      </w:r>
      <w:r w:rsidRPr="00B36C3E">
        <w:rPr>
          <w:sz w:val="20"/>
          <w:szCs w:val="20"/>
        </w:rPr>
        <w:t xml:space="preserve"> rozporządzenia Komisji (UE) Nr 1408/2013 z dnia 18 grudnia 2013 r. w sprawie stosowania art. 107 i 108 Traktatu o funkcjonowaniu Unii Europejskiej do pomocy </w:t>
      </w:r>
      <w:r w:rsidRPr="00B36C3E">
        <w:rPr>
          <w:i/>
          <w:iCs/>
          <w:sz w:val="20"/>
          <w:szCs w:val="20"/>
        </w:rPr>
        <w:t>de minimis</w:t>
      </w:r>
      <w:r w:rsidRPr="00B36C3E">
        <w:rPr>
          <w:sz w:val="20"/>
          <w:szCs w:val="20"/>
        </w:rPr>
        <w:t xml:space="preserve"> w sektorze rolnym (Dz. Urz. </w:t>
      </w:r>
      <w:r w:rsidRPr="00A05CD1">
        <w:rPr>
          <w:sz w:val="20"/>
          <w:szCs w:val="20"/>
          <w:lang w:val="en-US"/>
        </w:rPr>
        <w:t>UE L 352 z 24.12.2013, str. 9, z późn. zm.).</w:t>
      </w:r>
    </w:p>
    <w:p w14:paraId="10625987" w14:textId="193D4165" w:rsidR="009E6CD6" w:rsidRPr="00D92E72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color w:val="FF0000"/>
          <w:sz w:val="20"/>
          <w:szCs w:val="20"/>
          <w:lang w:val="en-US"/>
        </w:rPr>
      </w:pPr>
      <w:r w:rsidRPr="00D92E72">
        <w:rPr>
          <w:color w:val="FF0000"/>
          <w:sz w:val="20"/>
          <w:szCs w:val="20"/>
          <w:lang w:val="en-US" w:eastAsia="en-US"/>
        </w:rPr>
        <w:object w:dxaOrig="1440" w:dyaOrig="1440" w14:anchorId="30BFC7E8">
          <v:shape id="_x0000_i1781" type="#_x0000_t75" style="width:222pt;height:15pt" o:ole="">
            <v:imagedata r:id="rId74" o:title=""/>
          </v:shape>
          <w:control r:id="rId75" w:name="TextBox51211232" w:shapeid="_x0000_i1781"/>
        </w:object>
      </w:r>
      <w:r w:rsidRPr="00B36C3E">
        <w:rPr>
          <w:color w:val="FF0000"/>
          <w:sz w:val="20"/>
          <w:szCs w:val="20"/>
        </w:rPr>
        <w:t xml:space="preserve"> </w:t>
      </w:r>
      <w:r w:rsidRPr="00B36C3E">
        <w:rPr>
          <w:sz w:val="20"/>
          <w:szCs w:val="20"/>
        </w:rPr>
        <w:t xml:space="preserve">rozporządzenia Komisji (UE) nr 717/2014 z dnia 27 czerwca 2014 r. w sprawie stosowania art. 107 i 108 Traktatu o funkcjonowaniu Unii Europejskiej do pomocy </w:t>
      </w:r>
      <w:r w:rsidRPr="00B36C3E">
        <w:rPr>
          <w:i/>
          <w:iCs/>
          <w:sz w:val="20"/>
          <w:szCs w:val="20"/>
        </w:rPr>
        <w:t>de minimis</w:t>
      </w:r>
      <w:r w:rsidRPr="00B36C3E">
        <w:rPr>
          <w:sz w:val="20"/>
          <w:szCs w:val="20"/>
        </w:rPr>
        <w:t xml:space="preserve"> w sektorze rybołówstwa i akwakultury (Dz. Urz. </w:t>
      </w:r>
      <w:r w:rsidRPr="00AD1731">
        <w:rPr>
          <w:sz w:val="20"/>
          <w:szCs w:val="20"/>
          <w:lang w:val="en-US"/>
        </w:rPr>
        <w:t>UE L 190 z 28.06.2014</w:t>
      </w:r>
      <w:r w:rsidR="004C6065">
        <w:rPr>
          <w:sz w:val="20"/>
          <w:szCs w:val="20"/>
          <w:lang w:val="en-US"/>
        </w:rPr>
        <w:t xml:space="preserve"> </w:t>
      </w:r>
      <w:r w:rsidRPr="00AD1731">
        <w:rPr>
          <w:sz w:val="20"/>
          <w:szCs w:val="20"/>
          <w:lang w:val="en-US"/>
        </w:rPr>
        <w:t>r., str. 45, z późn. zm.).</w:t>
      </w:r>
    </w:p>
    <w:bookmarkStart w:id="28" w:name="_Hlk199937322"/>
    <w:p w14:paraId="2811422C" w14:textId="264E9CD1" w:rsidR="009E6CD6" w:rsidRPr="0099693F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99693F">
        <w:rPr>
          <w:color w:val="EE0000"/>
          <w:sz w:val="20"/>
          <w:szCs w:val="20"/>
          <w:lang w:val="en-US" w:eastAsia="en-US"/>
        </w:rPr>
        <w:object w:dxaOrig="1440" w:dyaOrig="1440" w14:anchorId="4864DE1B">
          <v:shape id="_x0000_i1783" type="#_x0000_t75" style="width:81pt;height:15pt" o:ole="">
            <v:imagedata r:id="rId76" o:title=""/>
          </v:shape>
          <w:control r:id="rId77" w:name="TextBox5121121" w:shapeid="_x0000_i1783"/>
        </w:object>
      </w:r>
      <w:r w:rsidRPr="0099693F">
        <w:rPr>
          <w:color w:val="EE0000"/>
          <w:sz w:val="20"/>
          <w:szCs w:val="20"/>
        </w:rPr>
        <w:t xml:space="preserve"> </w:t>
      </w:r>
      <w:r w:rsidRPr="0099693F">
        <w:rPr>
          <w:sz w:val="20"/>
          <w:szCs w:val="20"/>
        </w:rPr>
        <w:t xml:space="preserve">prowadzone w stosunku do mnie postępowanie </w:t>
      </w:r>
      <w:bookmarkEnd w:id="28"/>
      <w:r w:rsidRPr="0099693F">
        <w:rPr>
          <w:sz w:val="20"/>
          <w:szCs w:val="20"/>
        </w:rPr>
        <w:t>upadłościowe lub likwidacyjne oraz</w:t>
      </w:r>
      <w:r>
        <w:rPr>
          <w:sz w:val="20"/>
          <w:szCs w:val="20"/>
        </w:rPr>
        <w:t> </w:t>
      </w:r>
      <w:r w:rsidRPr="0099693F">
        <w:rPr>
          <w:sz w:val="20"/>
          <w:szCs w:val="20"/>
          <w:lang w:val="en-US" w:eastAsia="en-US"/>
        </w:rPr>
        <w:object w:dxaOrig="1440" w:dyaOrig="1440" w14:anchorId="60A98EF1">
          <v:shape id="_x0000_i1785" type="#_x0000_t75" style="width:103.5pt;height:15pt" o:ole="">
            <v:imagedata r:id="rId78" o:title=""/>
          </v:shape>
          <w:control r:id="rId79" w:name="TextBox5121122" w:shapeid="_x0000_i1785"/>
        </w:object>
      </w:r>
      <w:r w:rsidRPr="0099693F">
        <w:rPr>
          <w:sz w:val="20"/>
          <w:szCs w:val="20"/>
        </w:rPr>
        <w:t xml:space="preserve"> złożony wniosek o otwarcie postępowania upadłościowego lub likwidacyjnego.</w:t>
      </w:r>
    </w:p>
    <w:p w14:paraId="39245951" w14:textId="43C60592" w:rsidR="009E6CD6" w:rsidRPr="00AD1731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F8520E">
        <w:rPr>
          <w:color w:val="FF0000"/>
          <w:sz w:val="20"/>
          <w:szCs w:val="20"/>
          <w:lang w:val="en-US" w:eastAsia="en-US"/>
        </w:rPr>
        <w:object w:dxaOrig="1440" w:dyaOrig="1440" w14:anchorId="63DDAB49">
          <v:shape id="_x0000_i1899" type="#_x0000_t75" style="width:362.25pt;height:15pt" o:ole="">
            <v:imagedata r:id="rId80" o:title=""/>
          </v:shape>
          <w:control r:id="rId81" w:name="TextBox51211211" w:shapeid="_x0000_i1899"/>
        </w:object>
      </w:r>
      <w:r>
        <w:rPr>
          <w:color w:val="000000" w:themeColor="text1"/>
          <w:sz w:val="20"/>
          <w:szCs w:val="20"/>
        </w:rPr>
        <w:t xml:space="preserve"> z innych środków </w:t>
      </w:r>
      <w:r w:rsidRPr="00AD1731">
        <w:rPr>
          <w:sz w:val="20"/>
          <w:szCs w:val="20"/>
        </w:rPr>
        <w:t>publicznych na ten sam cel, o który ubiegam się w ramach niniejszego wniosku.</w:t>
      </w:r>
    </w:p>
    <w:p w14:paraId="42834F45" w14:textId="0D4830C7" w:rsidR="009E6CD6" w:rsidRPr="00175782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4A00F366">
          <v:shape id="_x0000_i1901" type="#_x0000_t75" style="width:293.25pt;height:15pt" o:ole="">
            <v:imagedata r:id="rId82" o:title=""/>
          </v:shape>
          <w:control r:id="rId83" w:name="TextBox11222" w:shapeid="_x0000_i1901"/>
        </w:object>
      </w:r>
      <w:r>
        <w:rPr>
          <w:color w:val="000000" w:themeColor="text1"/>
          <w:sz w:val="20"/>
          <w:szCs w:val="20"/>
        </w:rPr>
        <w:t>, który</w:t>
      </w:r>
      <w:r w:rsidRPr="001757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w okresie ostatnich 12 miesięcy </w:t>
      </w:r>
      <w:r w:rsidRPr="005E3D8E">
        <w:rPr>
          <w:sz w:val="20"/>
          <w:szCs w:val="20"/>
        </w:rPr>
        <w:t xml:space="preserve">został </w:t>
      </w:r>
      <w:r>
        <w:rPr>
          <w:color w:val="000000" w:themeColor="text1"/>
          <w:sz w:val="20"/>
          <w:szCs w:val="20"/>
        </w:rPr>
        <w:t xml:space="preserve">przerwany przez </w:t>
      </w:r>
      <w:r w:rsidRPr="0019165E">
        <w:rPr>
          <w:color w:val="000000" w:themeColor="text1"/>
          <w:sz w:val="20"/>
          <w:szCs w:val="20"/>
        </w:rPr>
        <w:t>starostę z powodu nierealizowania przez organizatora programu stażu lub niedotrzymywania warunków jego odbywania</w:t>
      </w:r>
      <w:r>
        <w:rPr>
          <w:color w:val="000000" w:themeColor="text1"/>
          <w:sz w:val="20"/>
          <w:szCs w:val="20"/>
        </w:rPr>
        <w:t xml:space="preserve"> bądź</w:t>
      </w:r>
      <w:r w:rsidRPr="00175782">
        <w:rPr>
          <w:sz w:val="20"/>
          <w:szCs w:val="20"/>
        </w:rPr>
        <w:t xml:space="preserve"> przez </w:t>
      </w:r>
      <w:r w:rsidRPr="0019165E">
        <w:rPr>
          <w:color w:val="000000" w:themeColor="text1"/>
          <w:sz w:val="20"/>
          <w:szCs w:val="20"/>
        </w:rPr>
        <w:t>organizatora stażu bez</w:t>
      </w:r>
      <w:r>
        <w:rPr>
          <w:color w:val="000000" w:themeColor="text1"/>
          <w:sz w:val="20"/>
          <w:szCs w:val="20"/>
        </w:rPr>
        <w:t> </w:t>
      </w:r>
      <w:r w:rsidRPr="0019165E">
        <w:rPr>
          <w:color w:val="000000" w:themeColor="text1"/>
          <w:sz w:val="20"/>
          <w:szCs w:val="20"/>
        </w:rPr>
        <w:t>uzasadnionej przyczyny</w:t>
      </w:r>
      <w:r>
        <w:rPr>
          <w:color w:val="000000" w:themeColor="text1"/>
          <w:sz w:val="20"/>
          <w:szCs w:val="20"/>
        </w:rPr>
        <w:t>.</w:t>
      </w:r>
    </w:p>
    <w:p w14:paraId="4284D18C" w14:textId="1A781B31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W</w:t>
      </w:r>
      <w:r w:rsidRPr="0018678E">
        <w:rPr>
          <w:sz w:val="20"/>
          <w:szCs w:val="20"/>
        </w:rPr>
        <w:t xml:space="preserve"> okresie ostatnich 2 lat </w:t>
      </w: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21866EC4">
          <v:shape id="_x0000_i1903" type="#_x0000_t75" style="width:150pt;height:15pt" o:ole="">
            <v:imagedata r:id="rId84" o:title=""/>
          </v:shape>
          <w:control r:id="rId85" w:name="TextBox51212" w:shapeid="_x0000_i1903"/>
        </w:object>
      </w:r>
      <w:r w:rsidRPr="0018678E">
        <w:rPr>
          <w:sz w:val="20"/>
          <w:szCs w:val="20"/>
        </w:rPr>
        <w:t xml:space="preserve"> prawomocnie skazan</w:t>
      </w:r>
      <w:r>
        <w:rPr>
          <w:sz w:val="20"/>
          <w:szCs w:val="20"/>
        </w:rPr>
        <w:t>y(-a)</w:t>
      </w:r>
      <w:r w:rsidRPr="0018678E">
        <w:rPr>
          <w:sz w:val="20"/>
          <w:szCs w:val="20"/>
        </w:rPr>
        <w:t xml:space="preserve"> za przestępstwo składania fałszywych zeznań lub oświadczeń, przestępstwo przeciwko wiarygodności dokumentów lub przeciwko obrotowi gospodarczemu i interesom majątkowym w obrocie cywilnoprawnym, przestępstwo przeciwko prawom osób wykonujących pracę zarobkową, na podstawie ustawy z dnia 6 czerwca 1997 r. – Kodeks karny, przestępstwo skarbowe na podstawie ustawy z dnia 10 września 1999 r. – Kodeks karny skarbowy lub za odpowiedni czyn zabroniony określony w przepisach prawa obcego.</w:t>
      </w:r>
    </w:p>
    <w:bookmarkStart w:id="29" w:name="_Hlk199157084"/>
    <w:p w14:paraId="7C67CCA2" w14:textId="5D1A281A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lastRenderedPageBreak/>
        <w:object w:dxaOrig="1440" w:dyaOrig="1440" w14:anchorId="3D541F75">
          <v:shape id="_x0000_i1905" type="#_x0000_t75" style="width:127.5pt;height:15pt" o:ole="">
            <v:imagedata r:id="rId86" o:title=""/>
          </v:shape>
          <w:control r:id="rId87" w:name="TextBox112" w:shapeid="_x0000_i1905"/>
        </w:object>
      </w:r>
      <w:r w:rsidRPr="0018678E">
        <w:rPr>
          <w:color w:val="000000" w:themeColor="text1"/>
          <w:sz w:val="20"/>
          <w:szCs w:val="20"/>
        </w:rPr>
        <w:t xml:space="preserve"> na dzień złożenia wniosku z: </w:t>
      </w:r>
    </w:p>
    <w:bookmarkEnd w:id="29"/>
    <w:p w14:paraId="36D97B82" w14:textId="77777777" w:rsidR="00D54D65" w:rsidRDefault="009E6CD6" w:rsidP="00D54D65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05022D75" w14:textId="7A6CB144" w:rsidR="009E6CD6" w:rsidRPr="00D54D65" w:rsidRDefault="009E6CD6" w:rsidP="00D54D65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D54D65">
        <w:rPr>
          <w:color w:val="000000" w:themeColor="text1"/>
          <w:sz w:val="20"/>
          <w:szCs w:val="20"/>
        </w:rPr>
        <w:t>opłacaniem innych danin publicznych.</w:t>
      </w:r>
    </w:p>
    <w:p w14:paraId="3F9699B3" w14:textId="1519A896" w:rsidR="009E6CD6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Znana jest mi treść regulacji prawnych dotyczących organizacji prac interwencyjnych zawartych w Ustawie </w:t>
      </w:r>
      <w:r w:rsidRPr="00E0126F">
        <w:rPr>
          <w:color w:val="000000" w:themeColor="text1"/>
          <w:sz w:val="20"/>
          <w:szCs w:val="20"/>
        </w:rPr>
        <w:t>z dnia 20</w:t>
      </w:r>
      <w:r>
        <w:rPr>
          <w:color w:val="000000" w:themeColor="text1"/>
          <w:sz w:val="20"/>
          <w:szCs w:val="20"/>
        </w:rPr>
        <w:t> </w:t>
      </w:r>
      <w:r w:rsidRPr="00E0126F">
        <w:rPr>
          <w:color w:val="000000" w:themeColor="text1"/>
          <w:sz w:val="20"/>
          <w:szCs w:val="20"/>
        </w:rPr>
        <w:t>marca 2025 r. o rynku pracy i służbach zatrudnienia (Dz. U. z 2025 r. poz. 620</w:t>
      </w:r>
      <w:r w:rsidR="004C6065">
        <w:rPr>
          <w:color w:val="000000" w:themeColor="text1"/>
          <w:sz w:val="20"/>
          <w:szCs w:val="20"/>
        </w:rPr>
        <w:t xml:space="preserve"> ze zm.</w:t>
      </w:r>
      <w:r w:rsidRPr="00E0126F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0F934AB6" w14:textId="77777777" w:rsidR="009E6CD6" w:rsidRPr="007B0810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7B0810">
        <w:rPr>
          <w:color w:val="000000" w:themeColor="text1"/>
          <w:sz w:val="20"/>
          <w:szCs w:val="20"/>
        </w:rPr>
        <w:t>I</w:t>
      </w:r>
      <w:r w:rsidRPr="007B0810">
        <w:rPr>
          <w:sz w:val="20"/>
          <w:szCs w:val="20"/>
        </w:rPr>
        <w:t>nformacje zawarte we wniosku i załączonych do niego dokumentach są zgodne ze stanem faktycznym i prawnym.</w:t>
      </w:r>
    </w:p>
    <w:p w14:paraId="20A5E410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172AF948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66A9ECDC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1FF0AC7C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  <w:r w:rsidRPr="00B272A0">
        <w:rPr>
          <w:b/>
          <w:bCs/>
          <w:color w:val="000000" w:themeColor="text1"/>
        </w:rPr>
        <w:t>ZOBOWIĄZANIA WNIOSKODAWCY:</w:t>
      </w:r>
    </w:p>
    <w:p w14:paraId="6F15CE7C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329F6927" w14:textId="77777777" w:rsidR="009E6CD6" w:rsidRPr="00AD1731" w:rsidRDefault="009E6CD6" w:rsidP="009E6CD6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AD1731">
        <w:rPr>
          <w:sz w:val="20"/>
          <w:szCs w:val="20"/>
        </w:rPr>
        <w:t>Zobowiązuję się do zatrudnienia skierowanego bezrobotnego przez okres refundacji wynagrodzeń i składek na</w:t>
      </w:r>
      <w:r>
        <w:rPr>
          <w:sz w:val="20"/>
          <w:szCs w:val="20"/>
        </w:rPr>
        <w:t> </w:t>
      </w:r>
      <w:r w:rsidRPr="00AD1731">
        <w:rPr>
          <w:sz w:val="20"/>
          <w:szCs w:val="20"/>
        </w:rPr>
        <w:t>ubezpieczenia społeczne oraz przez połowę okresu przysługiwania refundacji po zakończeniu okresu tej refundacji w</w:t>
      </w:r>
      <w:r>
        <w:rPr>
          <w:sz w:val="20"/>
          <w:szCs w:val="20"/>
        </w:rPr>
        <w:t> </w:t>
      </w:r>
      <w:r w:rsidRPr="00AD1731">
        <w:rPr>
          <w:sz w:val="20"/>
          <w:szCs w:val="20"/>
        </w:rPr>
        <w:t>pełnym wymiarze czasu pracy w ramach umowy o pracę.</w:t>
      </w:r>
    </w:p>
    <w:p w14:paraId="2891CB9F" w14:textId="25171C69" w:rsidR="009E6CD6" w:rsidRPr="004D72B6" w:rsidRDefault="009E6CD6" w:rsidP="009E6CD6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AD1731">
        <w:rPr>
          <w:sz w:val="20"/>
          <w:szCs w:val="20"/>
        </w:rPr>
        <w:t xml:space="preserve">Ponadto </w:t>
      </w:r>
      <w:r w:rsidRPr="00AD1731">
        <w:rPr>
          <w:sz w:val="20"/>
          <w:szCs w:val="20"/>
          <w:lang w:val="en-US" w:eastAsia="en-US"/>
        </w:rPr>
        <w:object w:dxaOrig="1440" w:dyaOrig="1440" w14:anchorId="5F47A591">
          <v:shape id="_x0000_i1907" type="#_x0000_t75" style="width:132pt;height:15pt" o:ole="">
            <v:imagedata r:id="rId88" o:title=""/>
          </v:shape>
          <w:control r:id="rId89" w:name="TextBox512111" w:shapeid="_x0000_i1907"/>
        </w:object>
      </w:r>
      <w:r w:rsidRPr="00B36C3E">
        <w:rPr>
          <w:color w:val="FF0000"/>
          <w:sz w:val="20"/>
          <w:szCs w:val="20"/>
          <w:lang w:eastAsia="en-US"/>
        </w:rPr>
        <w:t xml:space="preserve"> </w:t>
      </w:r>
      <w:r w:rsidRPr="00B36C3E">
        <w:rPr>
          <w:sz w:val="20"/>
          <w:szCs w:val="20"/>
          <w:lang w:eastAsia="en-US"/>
        </w:rPr>
        <w:t xml:space="preserve">dalsze </w:t>
      </w:r>
      <w:r w:rsidR="004772F3" w:rsidRPr="00B36C3E">
        <w:rPr>
          <w:sz w:val="20"/>
          <w:szCs w:val="20"/>
          <w:lang w:eastAsia="en-US"/>
        </w:rPr>
        <w:t xml:space="preserve">zatrudnianie skierowanego bezrobotnego po obowiązkowym okresie zatrudnienia na okres co najmniej </w:t>
      </w:r>
      <w:r w:rsidR="004772F3" w:rsidRPr="00A268FA">
        <w:rPr>
          <w:sz w:val="20"/>
          <w:szCs w:val="20"/>
          <w:lang w:val="en-US" w:eastAsia="en-US"/>
        </w:rPr>
        <w:object w:dxaOrig="1440" w:dyaOrig="1440" w14:anchorId="189014E6">
          <v:shape id="_x0000_i2036" type="#_x0000_t75" style="width:31.5pt;height:15pt" o:ole="">
            <v:imagedata r:id="rId90" o:title=""/>
          </v:shape>
          <w:control r:id="rId91" w:name="TextBox51211212" w:shapeid="_x0000_i2036"/>
        </w:object>
      </w:r>
      <w:r w:rsidR="004772F3" w:rsidRPr="00A268FA">
        <w:rPr>
          <w:sz w:val="20"/>
          <w:szCs w:val="20"/>
        </w:rPr>
        <w:t xml:space="preserve"> </w:t>
      </w:r>
      <w:r w:rsidR="004772F3" w:rsidRPr="00B36C3E">
        <w:rPr>
          <w:sz w:val="20"/>
          <w:szCs w:val="20"/>
          <w:lang w:eastAsia="en-US"/>
        </w:rPr>
        <w:t xml:space="preserve"> miesięcy** </w:t>
      </w:r>
      <w:r w:rsidRPr="00B36C3E">
        <w:rPr>
          <w:sz w:val="20"/>
          <w:szCs w:val="20"/>
          <w:lang w:eastAsia="en-US"/>
        </w:rPr>
        <w:t>(dowolna forma zatrudnienia).</w:t>
      </w:r>
    </w:p>
    <w:p w14:paraId="7C3D4D0D" w14:textId="1F7A70E2" w:rsidR="009E6CD6" w:rsidRPr="00E0126F" w:rsidRDefault="009E6CD6" w:rsidP="009E6CD6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E0126F">
        <w:rPr>
          <w:color w:val="000000" w:themeColor="text1"/>
          <w:sz w:val="20"/>
          <w:szCs w:val="20"/>
        </w:rPr>
        <w:t xml:space="preserve">Zobowiązuję się do niezwłocznego powiadomienia Powiatowego Urzędu Pracy w </w:t>
      </w:r>
      <w:r w:rsidR="00E70E6F" w:rsidRPr="00E0126F">
        <w:rPr>
          <w:color w:val="000000" w:themeColor="text1"/>
          <w:sz w:val="20"/>
          <w:szCs w:val="20"/>
        </w:rPr>
        <w:t>Sulęcinie,</w:t>
      </w:r>
      <w:r w:rsidRPr="00E0126F">
        <w:rPr>
          <w:color w:val="000000" w:themeColor="text1"/>
          <w:sz w:val="20"/>
          <w:szCs w:val="20"/>
        </w:rPr>
        <w:t xml:space="preserve"> jeżeli w okresie od dnia złożenia wniosku do dnia podpisania umowy zmianie ulegnie stan prawny lub faktyczny wskazany w dniu złożenia wniosku.</w:t>
      </w:r>
    </w:p>
    <w:p w14:paraId="56C1F810" w14:textId="77777777" w:rsidR="009E6CD6" w:rsidRPr="0018678E" w:rsidRDefault="009E6CD6" w:rsidP="009E6CD6">
      <w:pPr>
        <w:tabs>
          <w:tab w:val="num" w:pos="284"/>
        </w:tabs>
        <w:ind w:left="357" w:hanging="284"/>
        <w:jc w:val="both"/>
        <w:rPr>
          <w:color w:val="000000" w:themeColor="text1"/>
          <w:sz w:val="18"/>
          <w:szCs w:val="18"/>
        </w:rPr>
      </w:pPr>
    </w:p>
    <w:p w14:paraId="6A565FE4" w14:textId="77777777" w:rsidR="009E6CD6" w:rsidRPr="0018678E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0EA9A51E" w14:textId="77777777" w:rsidR="009E6CD6" w:rsidRPr="0018678E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1D3029F8" w14:textId="77777777" w:rsidR="009E6CD6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5BC6E02A" w14:textId="77777777" w:rsidR="009E6CD6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779299A0" w14:textId="77777777" w:rsidR="009E6CD6" w:rsidRPr="0018678E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  <w:r w:rsidRPr="0018678E">
        <w:rPr>
          <w:color w:val="000000" w:themeColor="text1"/>
          <w:sz w:val="18"/>
          <w:szCs w:val="18"/>
        </w:rPr>
        <w:t xml:space="preserve">             </w:t>
      </w: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9E6CD6" w:rsidRPr="0018678E" w14:paraId="52468A36" w14:textId="77777777" w:rsidTr="00B31CEE">
        <w:tc>
          <w:tcPr>
            <w:tcW w:w="5231" w:type="dxa"/>
          </w:tcPr>
          <w:p w14:paraId="4E1C7E51" w14:textId="77777777" w:rsidR="009E6CD6" w:rsidRPr="0018678E" w:rsidRDefault="009E6CD6" w:rsidP="00B31CEE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bookmarkStart w:id="30" w:name="_Hlk198290228"/>
            <w:r w:rsidRPr="0018678E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4B83C582" w14:textId="77777777" w:rsidR="00B36C3E" w:rsidRPr="009420D3" w:rsidRDefault="00B36C3E" w:rsidP="00B36C3E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9420D3">
              <w:rPr>
                <w:sz w:val="14"/>
                <w:szCs w:val="18"/>
              </w:rPr>
              <w:t>(data, pieczęć i podpis osoby(-ób) reprezentującej(-ych) wnioskodawcę</w:t>
            </w:r>
          </w:p>
          <w:p w14:paraId="193CF38E" w14:textId="77777777" w:rsidR="00B36C3E" w:rsidRPr="009420D3" w:rsidRDefault="00B36C3E" w:rsidP="00B36C3E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9420D3">
              <w:rPr>
                <w:sz w:val="14"/>
                <w:szCs w:val="18"/>
              </w:rPr>
              <w:t>lub osoby(-ób) zarządzającej(-ych) wnioskodawcą)</w:t>
            </w:r>
          </w:p>
          <w:p w14:paraId="0B4E34A6" w14:textId="4FE62770" w:rsidR="009E6CD6" w:rsidRPr="0018678E" w:rsidRDefault="009E6CD6" w:rsidP="00B31CEE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30"/>
    </w:tbl>
    <w:p w14:paraId="77312583" w14:textId="77777777" w:rsidR="009E6CD6" w:rsidRPr="0018678E" w:rsidRDefault="009E6CD6" w:rsidP="009E6CD6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33790202" w14:textId="77777777" w:rsidR="009E6CD6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44EE476" w14:textId="77777777" w:rsidR="009E6CD6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19F65A0" w14:textId="77777777" w:rsidR="009E6CD6" w:rsidRPr="00D561BF" w:rsidRDefault="009E6CD6" w:rsidP="009E6CD6">
      <w:pPr>
        <w:rPr>
          <w:b/>
          <w:i/>
          <w:color w:val="000000" w:themeColor="text1"/>
          <w:sz w:val="18"/>
          <w:szCs w:val="18"/>
        </w:rPr>
      </w:pPr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p w14:paraId="78A3FF49" w14:textId="6F28C000" w:rsidR="004772F3" w:rsidRPr="00CD5F2F" w:rsidRDefault="004772F3" w:rsidP="004772F3">
      <w:pPr>
        <w:jc w:val="both"/>
        <w:rPr>
          <w:b/>
          <w:i/>
          <w:color w:val="000000" w:themeColor="text1"/>
          <w:sz w:val="18"/>
          <w:szCs w:val="18"/>
        </w:rPr>
      </w:pPr>
      <w:r>
        <w:rPr>
          <w:b/>
          <w:i/>
          <w:color w:val="000000" w:themeColor="text1"/>
          <w:sz w:val="18"/>
          <w:szCs w:val="18"/>
        </w:rPr>
        <w:t xml:space="preserve">** wskaźnik </w:t>
      </w:r>
      <w:r w:rsidRPr="00CD5F2F">
        <w:rPr>
          <w:b/>
          <w:i/>
          <w:color w:val="000000" w:themeColor="text1"/>
          <w:sz w:val="18"/>
          <w:szCs w:val="18"/>
        </w:rPr>
        <w:t>efektywnoś</w:t>
      </w:r>
      <w:r>
        <w:rPr>
          <w:b/>
          <w:i/>
          <w:color w:val="000000" w:themeColor="text1"/>
          <w:sz w:val="18"/>
          <w:szCs w:val="18"/>
        </w:rPr>
        <w:t>ci</w:t>
      </w:r>
      <w:r w:rsidRPr="00CD5F2F">
        <w:rPr>
          <w:b/>
          <w:i/>
          <w:color w:val="000000" w:themeColor="text1"/>
          <w:sz w:val="18"/>
          <w:szCs w:val="18"/>
        </w:rPr>
        <w:t xml:space="preserve"> zatrudnieniow</w:t>
      </w:r>
      <w:r>
        <w:rPr>
          <w:b/>
          <w:i/>
          <w:color w:val="000000" w:themeColor="text1"/>
          <w:sz w:val="18"/>
          <w:szCs w:val="18"/>
        </w:rPr>
        <w:t>ej</w:t>
      </w:r>
      <w:r w:rsidRPr="00CD5F2F">
        <w:rPr>
          <w:b/>
          <w:i/>
          <w:color w:val="000000" w:themeColor="text1"/>
          <w:sz w:val="18"/>
          <w:szCs w:val="18"/>
        </w:rPr>
        <w:t xml:space="preserve"> podstawowych form pomocy </w:t>
      </w:r>
      <w:r>
        <w:rPr>
          <w:b/>
          <w:i/>
          <w:color w:val="000000" w:themeColor="text1"/>
          <w:sz w:val="18"/>
          <w:szCs w:val="18"/>
        </w:rPr>
        <w:t xml:space="preserve">zostanie </w:t>
      </w:r>
      <w:r w:rsidR="00E70E6F">
        <w:rPr>
          <w:b/>
          <w:i/>
          <w:color w:val="000000" w:themeColor="text1"/>
          <w:sz w:val="18"/>
          <w:szCs w:val="18"/>
        </w:rPr>
        <w:t>osiągnięty,</w:t>
      </w:r>
      <w:r>
        <w:rPr>
          <w:b/>
          <w:i/>
          <w:color w:val="000000" w:themeColor="text1"/>
          <w:sz w:val="18"/>
          <w:szCs w:val="18"/>
        </w:rPr>
        <w:t xml:space="preserve"> jeżeli osoba bezrobotna </w:t>
      </w:r>
      <w:r w:rsidRPr="00CD5F2F">
        <w:rPr>
          <w:b/>
          <w:i/>
          <w:color w:val="000000" w:themeColor="text1"/>
          <w:sz w:val="18"/>
          <w:szCs w:val="18"/>
        </w:rPr>
        <w:t>w trakcie lub nie później niż w okresie 180 dni od dnia zakończenia realizacji podstawowych form pomocy w roku budżetowym wykonywa</w:t>
      </w:r>
      <w:r>
        <w:rPr>
          <w:b/>
          <w:i/>
          <w:color w:val="000000" w:themeColor="text1"/>
          <w:sz w:val="18"/>
          <w:szCs w:val="18"/>
        </w:rPr>
        <w:t>ła</w:t>
      </w:r>
      <w:r w:rsidRPr="00CD5F2F">
        <w:rPr>
          <w:b/>
          <w:i/>
          <w:color w:val="000000" w:themeColor="text1"/>
          <w:sz w:val="18"/>
          <w:szCs w:val="18"/>
        </w:rPr>
        <w:t xml:space="preserve"> pracę niesubsydiowaną przez co najmniej 90 dni</w:t>
      </w:r>
    </w:p>
    <w:p w14:paraId="7B0A6E08" w14:textId="77777777" w:rsidR="009E6CD6" w:rsidRDefault="009E6CD6" w:rsidP="009E6CD6">
      <w:pPr>
        <w:rPr>
          <w:b/>
          <w:color w:val="000000" w:themeColor="text1"/>
          <w:sz w:val="20"/>
          <w:szCs w:val="12"/>
          <w:u w:val="single"/>
        </w:rPr>
      </w:pPr>
    </w:p>
    <w:p w14:paraId="5A2C30FA" w14:textId="77777777" w:rsidR="009E6CD6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8BFCB39" w14:textId="77777777" w:rsidR="00D50D63" w:rsidRDefault="00D50D63" w:rsidP="009E6CD6">
      <w:pPr>
        <w:jc w:val="right"/>
        <w:rPr>
          <w:b/>
          <w:color w:val="000000" w:themeColor="text1"/>
          <w:sz w:val="20"/>
          <w:szCs w:val="12"/>
          <w:u w:val="single"/>
        </w:rPr>
        <w:sectPr w:rsidR="00D50D63" w:rsidSect="009E6CD6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  <w:bookmarkStart w:id="31" w:name="_Hlk200432539"/>
    </w:p>
    <w:p w14:paraId="297EF955" w14:textId="33CDE36D" w:rsidR="009E6CD6" w:rsidRPr="00035EE7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2</w:t>
      </w:r>
    </w:p>
    <w:p w14:paraId="072FF4F2" w14:textId="77777777" w:rsidR="009E6CD6" w:rsidRPr="00035EE7" w:rsidRDefault="009E6CD6" w:rsidP="009E6CD6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>do wniosku o organizację prac interwencyjnych</w:t>
      </w:r>
    </w:p>
    <w:bookmarkEnd w:id="31"/>
    <w:p w14:paraId="55D48AD4" w14:textId="77777777" w:rsidR="009E6CD6" w:rsidRPr="00035EE7" w:rsidRDefault="009E6CD6" w:rsidP="009E6CD6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55DED994" w14:textId="77777777" w:rsidR="009E6CD6" w:rsidRPr="00035EE7" w:rsidRDefault="009E6CD6" w:rsidP="009E6CD6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page" w:horzAnchor="margin" w:tblpY="191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066"/>
      </w:tblGrid>
      <w:tr w:rsidR="004851FA" w:rsidRPr="00035EE7" w14:paraId="636B90DE" w14:textId="77777777" w:rsidTr="004851FA">
        <w:trPr>
          <w:trHeight w:val="567"/>
        </w:trPr>
        <w:tc>
          <w:tcPr>
            <w:tcW w:w="3999" w:type="dxa"/>
            <w:vMerge w:val="restart"/>
          </w:tcPr>
          <w:p w14:paraId="7500806B" w14:textId="330BC0D6" w:rsidR="004851FA" w:rsidRPr="00035EE7" w:rsidRDefault="004851FA" w:rsidP="004851FA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2C084D7F">
                <v:shape id="_x0000_i2038" type="#_x0000_t75" style="width:189pt;height:63.75pt" o:ole="">
                  <v:imagedata r:id="rId92" o:title=""/>
                </v:shape>
                <w:control r:id="rId93" w:name="TextBox11311" w:shapeid="_x0000_i2038"/>
              </w:object>
            </w:r>
          </w:p>
          <w:p w14:paraId="2F4B73A5" w14:textId="77777777" w:rsidR="004851FA" w:rsidRPr="00035EE7" w:rsidRDefault="004851FA" w:rsidP="004851F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   (pieczęć firmowa wnioskodawcy)</w:t>
            </w:r>
          </w:p>
        </w:tc>
        <w:tc>
          <w:tcPr>
            <w:tcW w:w="6066" w:type="dxa"/>
          </w:tcPr>
          <w:p w14:paraId="7CA054A2" w14:textId="6AE5F35D" w:rsidR="004851FA" w:rsidRPr="00035EE7" w:rsidRDefault="004851FA" w:rsidP="004851FA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591C9AB">
                <v:shape id="_x0000_i2040" type="#_x0000_t75" style="width:122.25pt;height:15pt" o:ole="">
                  <v:imagedata r:id="rId9" o:title=""/>
                </v:shape>
                <w:control r:id="rId94" w:name="TextBox1132" w:shapeid="_x0000_i2040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4F2785E">
                <v:shape id="_x0000_i2042" type="#_x0000_t75" style="width:116.25pt;height:15pt" o:ole="">
                  <v:imagedata r:id="rId11" o:title=""/>
                </v:shape>
                <w:control r:id="rId95" w:name="TextBox2611" w:shapeid="_x0000_i2042"/>
              </w:object>
            </w:r>
          </w:p>
          <w:p w14:paraId="2DDBC6EF" w14:textId="77777777" w:rsidR="004851FA" w:rsidRPr="00035EE7" w:rsidRDefault="004851FA" w:rsidP="004851FA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226A3">
              <w:rPr>
                <w:color w:val="000000" w:themeColor="text1"/>
                <w:sz w:val="16"/>
                <w:szCs w:val="16"/>
              </w:rPr>
              <w:t>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tr w:rsidR="004851FA" w:rsidRPr="00035EE7" w14:paraId="3E80D91D" w14:textId="77777777" w:rsidTr="004851FA">
        <w:trPr>
          <w:trHeight w:val="1141"/>
        </w:trPr>
        <w:tc>
          <w:tcPr>
            <w:tcW w:w="3999" w:type="dxa"/>
            <w:vMerge/>
          </w:tcPr>
          <w:p w14:paraId="30A190E1" w14:textId="77777777" w:rsidR="004851FA" w:rsidRPr="00035EE7" w:rsidRDefault="004851FA" w:rsidP="004851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66" w:type="dxa"/>
          </w:tcPr>
          <w:p w14:paraId="413FE7B9" w14:textId="77777777" w:rsidR="004851FA" w:rsidRDefault="004851FA" w:rsidP="004851FA">
            <w:pPr>
              <w:rPr>
                <w:b/>
                <w:bCs/>
                <w:szCs w:val="16"/>
              </w:rPr>
            </w:pPr>
          </w:p>
          <w:p w14:paraId="4BA971D5" w14:textId="77777777" w:rsidR="004851FA" w:rsidRPr="008226A3" w:rsidRDefault="004851FA" w:rsidP="004851FA">
            <w:pPr>
              <w:ind w:left="1988" w:right="-109"/>
              <w:jc w:val="center"/>
              <w:rPr>
                <w:b/>
                <w:bCs/>
                <w:szCs w:val="16"/>
              </w:rPr>
            </w:pPr>
          </w:p>
        </w:tc>
      </w:tr>
    </w:tbl>
    <w:p w14:paraId="68E3D53C" w14:textId="77777777" w:rsidR="009E6CD6" w:rsidRPr="00035EE7" w:rsidRDefault="009E6CD6" w:rsidP="009E6CD6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Powiatowy Urząd Pracy</w:t>
      </w:r>
    </w:p>
    <w:p w14:paraId="077855A3" w14:textId="77777777" w:rsidR="009E6CD6" w:rsidRPr="00035EE7" w:rsidRDefault="009E6CD6" w:rsidP="009E6CD6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w Sulęcinie</w:t>
      </w:r>
    </w:p>
    <w:p w14:paraId="2E7A04D7" w14:textId="77777777" w:rsidR="009E6CD6" w:rsidRPr="00035EE7" w:rsidRDefault="009E6CD6" w:rsidP="009E6CD6">
      <w:pPr>
        <w:jc w:val="center"/>
        <w:rPr>
          <w:b/>
          <w:bCs/>
        </w:rPr>
      </w:pPr>
    </w:p>
    <w:p w14:paraId="1A186F8B" w14:textId="77777777" w:rsidR="009E6CD6" w:rsidRPr="00035EE7" w:rsidRDefault="009E6CD6" w:rsidP="009E6CD6">
      <w:pPr>
        <w:jc w:val="center"/>
        <w:rPr>
          <w:b/>
          <w:bCs/>
        </w:rPr>
      </w:pPr>
    </w:p>
    <w:p w14:paraId="367BED41" w14:textId="77777777" w:rsidR="009E6CD6" w:rsidRPr="00035EE7" w:rsidRDefault="009E6CD6" w:rsidP="009E6CD6">
      <w:pPr>
        <w:jc w:val="center"/>
        <w:rPr>
          <w:b/>
          <w:bCs/>
        </w:rPr>
      </w:pPr>
      <w:r w:rsidRPr="00035EE7">
        <w:rPr>
          <w:b/>
          <w:bCs/>
        </w:rPr>
        <w:t>Oświadczenie</w:t>
      </w:r>
    </w:p>
    <w:p w14:paraId="4B49B493" w14:textId="77777777" w:rsidR="009E6CD6" w:rsidRPr="0018678E" w:rsidRDefault="009E6CD6" w:rsidP="009E6CD6">
      <w:pPr>
        <w:jc w:val="center"/>
        <w:rPr>
          <w:b/>
          <w:bCs/>
          <w:sz w:val="22"/>
          <w:szCs w:val="22"/>
        </w:rPr>
      </w:pPr>
    </w:p>
    <w:p w14:paraId="65A13CB3" w14:textId="300792C0" w:rsidR="009E6CD6" w:rsidRPr="004851FA" w:rsidRDefault="009E6CD6" w:rsidP="009E6CD6">
      <w:pPr>
        <w:spacing w:line="360" w:lineRule="auto"/>
        <w:jc w:val="both"/>
        <w:rPr>
          <w:sz w:val="20"/>
          <w:szCs w:val="20"/>
        </w:rPr>
      </w:pPr>
      <w:r w:rsidRPr="004851FA">
        <w:rPr>
          <w:sz w:val="20"/>
          <w:szCs w:val="20"/>
        </w:rPr>
        <w:t>W związku z sytuacją, jaka zaistniała na skutek wojny pomiędzy Rosją a Ukrainą, niniejszym oświadczam, że stosuję się do 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4851FA">
        <w:rPr>
          <w:sz w:val="20"/>
          <w:szCs w:val="20"/>
          <w:vertAlign w:val="superscript"/>
        </w:rPr>
        <w:t>1</w:t>
      </w:r>
      <w:r w:rsidRPr="004851FA">
        <w:rPr>
          <w:sz w:val="20"/>
          <w:szCs w:val="20"/>
        </w:rPr>
        <w:t>, ani też jego beneficjent rzeczywisty</w:t>
      </w:r>
      <w:r w:rsidRPr="004851FA">
        <w:rPr>
          <w:sz w:val="20"/>
          <w:szCs w:val="20"/>
          <w:vertAlign w:val="superscript"/>
        </w:rPr>
        <w:t>2</w:t>
      </w:r>
      <w:r w:rsidRPr="004851FA">
        <w:rPr>
          <w:sz w:val="20"/>
          <w:szCs w:val="20"/>
        </w:rPr>
        <w:t>, nie jest objęty sankcjami i nie jest związany z osobami lub podmiotami, względem których stosowane są środki sankcyjne i które figurują na stosownych listach, zarówno unijnych, jak i krajowych oraz</w:t>
      </w:r>
      <w:r w:rsidR="004851FA">
        <w:rPr>
          <w:sz w:val="20"/>
          <w:szCs w:val="20"/>
        </w:rPr>
        <w:t> </w:t>
      </w:r>
      <w:r w:rsidRPr="004851FA">
        <w:rPr>
          <w:sz w:val="20"/>
          <w:szCs w:val="20"/>
        </w:rPr>
        <w:t>podmiot nie należy do obywateli rosyjskich i nie działa w imieniu i pod kierunkiem obywatela rosyjskiego. Jeżeli</w:t>
      </w:r>
      <w:r w:rsidR="004851FA">
        <w:rPr>
          <w:sz w:val="20"/>
          <w:szCs w:val="20"/>
        </w:rPr>
        <w:t> </w:t>
      </w:r>
      <w:r w:rsidRPr="004851FA">
        <w:rPr>
          <w:sz w:val="20"/>
          <w:szCs w:val="20"/>
        </w:rPr>
        <w:t xml:space="preserve">którakolwiek z informacji zawartych w niniejszym oświadczeniu stanie się nieaktualna, wówczas zobowiązuję się niezwłocznie powiadomić o tym urząd pisemnie, nie później niż w ciągu 3 dni roboczych od zaistnienia tej okoliczności. </w:t>
      </w:r>
    </w:p>
    <w:p w14:paraId="0C363683" w14:textId="77777777" w:rsidR="00B36C3E" w:rsidRDefault="00B36C3E" w:rsidP="009E6CD6">
      <w:pPr>
        <w:spacing w:line="360" w:lineRule="auto"/>
        <w:jc w:val="both"/>
        <w:rPr>
          <w:sz w:val="18"/>
          <w:szCs w:val="18"/>
        </w:rPr>
      </w:pPr>
    </w:p>
    <w:p w14:paraId="61B7761A" w14:textId="77777777" w:rsidR="004851FA" w:rsidRDefault="004851FA" w:rsidP="009E6CD6">
      <w:pPr>
        <w:spacing w:line="360" w:lineRule="auto"/>
        <w:jc w:val="both"/>
        <w:rPr>
          <w:sz w:val="18"/>
          <w:szCs w:val="18"/>
        </w:rPr>
      </w:pPr>
    </w:p>
    <w:p w14:paraId="75798904" w14:textId="77777777" w:rsidR="009E6CD6" w:rsidRPr="00035EE7" w:rsidRDefault="009E6CD6" w:rsidP="009E6CD6">
      <w:pPr>
        <w:jc w:val="both"/>
        <w:rPr>
          <w:sz w:val="20"/>
          <w:szCs w:val="20"/>
        </w:rPr>
      </w:pPr>
    </w:p>
    <w:p w14:paraId="528A4EC5" w14:textId="77777777" w:rsidR="009E6CD6" w:rsidRDefault="009E6CD6" w:rsidP="009E6CD6">
      <w:pPr>
        <w:jc w:val="both"/>
        <w:rPr>
          <w:sz w:val="20"/>
          <w:szCs w:val="20"/>
        </w:rPr>
      </w:pPr>
    </w:p>
    <w:p w14:paraId="745EE4E9" w14:textId="77777777" w:rsidR="004851FA" w:rsidRPr="00035EE7" w:rsidRDefault="004851FA" w:rsidP="009E6CD6">
      <w:pPr>
        <w:jc w:val="both"/>
        <w:rPr>
          <w:sz w:val="20"/>
          <w:szCs w:val="20"/>
        </w:rPr>
      </w:pPr>
    </w:p>
    <w:p w14:paraId="1EFCC033" w14:textId="77777777" w:rsidR="009E6CD6" w:rsidRPr="00035EE7" w:rsidRDefault="009E6CD6" w:rsidP="009E6CD6">
      <w:pPr>
        <w:ind w:left="5664"/>
        <w:jc w:val="center"/>
        <w:rPr>
          <w:sz w:val="20"/>
          <w:szCs w:val="20"/>
        </w:rPr>
      </w:pPr>
      <w:r w:rsidRPr="00035EE7">
        <w:t>..........................................</w:t>
      </w:r>
    </w:p>
    <w:p w14:paraId="163F2E6F" w14:textId="0BD30234" w:rsidR="00B36C3E" w:rsidRPr="009420D3" w:rsidRDefault="00B36C3E" w:rsidP="00B36C3E">
      <w:pPr>
        <w:ind w:left="10770" w:hanging="5106"/>
        <w:jc w:val="center"/>
        <w:rPr>
          <w:sz w:val="14"/>
          <w:szCs w:val="18"/>
        </w:rPr>
      </w:pPr>
      <w:r w:rsidRPr="009420D3">
        <w:rPr>
          <w:sz w:val="14"/>
          <w:szCs w:val="18"/>
        </w:rPr>
        <w:t>(pieczęć i podpis osoby(-ób) reprezentującej(-ych) wnioskodawcę</w:t>
      </w:r>
    </w:p>
    <w:p w14:paraId="10E50D3A" w14:textId="77777777" w:rsidR="00B36C3E" w:rsidRPr="009420D3" w:rsidRDefault="00B36C3E" w:rsidP="00B36C3E">
      <w:pPr>
        <w:ind w:left="10770" w:hanging="5106"/>
        <w:jc w:val="center"/>
        <w:rPr>
          <w:sz w:val="14"/>
          <w:szCs w:val="18"/>
        </w:rPr>
      </w:pPr>
      <w:r w:rsidRPr="009420D3">
        <w:rPr>
          <w:sz w:val="14"/>
          <w:szCs w:val="18"/>
        </w:rPr>
        <w:t>lub osoby(-ób) zarządzającej(-ych) wnioskodawcą)</w:t>
      </w:r>
    </w:p>
    <w:p w14:paraId="246053CA" w14:textId="77777777" w:rsidR="009E6CD6" w:rsidRDefault="009E6CD6" w:rsidP="009E6CD6">
      <w:pPr>
        <w:ind w:left="5664"/>
        <w:jc w:val="center"/>
        <w:rPr>
          <w:sz w:val="14"/>
          <w:szCs w:val="14"/>
        </w:rPr>
      </w:pPr>
    </w:p>
    <w:p w14:paraId="317BB9C5" w14:textId="77777777" w:rsidR="004851FA" w:rsidRDefault="004851FA" w:rsidP="009E6CD6">
      <w:pPr>
        <w:ind w:left="5664"/>
        <w:jc w:val="center"/>
        <w:rPr>
          <w:sz w:val="14"/>
          <w:szCs w:val="14"/>
        </w:rPr>
      </w:pPr>
    </w:p>
    <w:p w14:paraId="7ABBFDD0" w14:textId="77777777" w:rsidR="004851FA" w:rsidRPr="00035EE7" w:rsidRDefault="004851FA" w:rsidP="009E6CD6">
      <w:pPr>
        <w:ind w:left="5664"/>
        <w:jc w:val="center"/>
        <w:rPr>
          <w:sz w:val="14"/>
          <w:szCs w:val="14"/>
        </w:rPr>
      </w:pPr>
    </w:p>
    <w:p w14:paraId="1E7B23D5" w14:textId="77777777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t xml:space="preserve">Najważniejsze regulacje unijne wpływające na możliwość finansowego wspierania podmiotów związanych z Federacją Rosyjską są, w szczególności: </w:t>
      </w:r>
    </w:p>
    <w:p w14:paraId="751A65BD" w14:textId="77777777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10BDE8D1" w14:textId="77777777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609955CB" w14:textId="77777777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757D2B9A" w14:textId="77777777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5DFEB17F" w14:textId="553E543C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Komunikat Komisji z dnia 24 marca 2022 r. Tymczasowe kryzysowe ramy środków pomocy państwa w celu wsparcia gospodarki po agresji Rosji wobec</w:t>
      </w:r>
      <w:r w:rsidR="00BD530B">
        <w:rPr>
          <w:sz w:val="16"/>
          <w:szCs w:val="16"/>
        </w:rPr>
        <w:t> </w:t>
      </w:r>
      <w:r w:rsidRPr="004851FA">
        <w:rPr>
          <w:sz w:val="16"/>
          <w:szCs w:val="16"/>
        </w:rPr>
        <w:t xml:space="preserve">Ukrainy (2022/C 131 I/01) (Dz.U.UE.C.2022.131I.1 ze zm.). </w:t>
      </w:r>
    </w:p>
    <w:p w14:paraId="0EEC4D66" w14:textId="2049069D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t>Pakiet sankcji przyjętych przez Unię Europejską uzupełniają rozwiązania zawarte w ustawie z dnia 13 kwietnia 2022 r. o szczególnych rozwiązaniach w</w:t>
      </w:r>
      <w:r w:rsidR="004851FA">
        <w:rPr>
          <w:sz w:val="16"/>
          <w:szCs w:val="16"/>
        </w:rPr>
        <w:t> </w:t>
      </w:r>
      <w:r w:rsidRPr="004851FA">
        <w:rPr>
          <w:sz w:val="16"/>
          <w:szCs w:val="16"/>
        </w:rPr>
        <w:t xml:space="preserve">zakresie przeciwdziałania wspieraniu agresji na Ukrainę oraz służących ochronie bezpieczeństwa narodowego (Dz.U.2024.507). </w:t>
      </w:r>
    </w:p>
    <w:p w14:paraId="1A6209FD" w14:textId="77777777" w:rsidR="009E6CD6" w:rsidRPr="004851FA" w:rsidRDefault="009E6CD6" w:rsidP="009E6CD6">
      <w:pPr>
        <w:jc w:val="both"/>
        <w:rPr>
          <w:sz w:val="16"/>
          <w:szCs w:val="16"/>
        </w:rPr>
      </w:pPr>
    </w:p>
    <w:p w14:paraId="2FA50B3C" w14:textId="77777777" w:rsidR="009E6CD6" w:rsidRPr="004851FA" w:rsidRDefault="009E6CD6" w:rsidP="009E6CD6">
      <w:pPr>
        <w:jc w:val="both"/>
        <w:rPr>
          <w:sz w:val="16"/>
          <w:szCs w:val="16"/>
        </w:rPr>
      </w:pPr>
      <w:r w:rsidRPr="004851FA">
        <w:rPr>
          <w:sz w:val="16"/>
          <w:szCs w:val="16"/>
          <w:vertAlign w:val="superscript"/>
        </w:rPr>
        <w:t xml:space="preserve">1 </w:t>
      </w:r>
      <w:r w:rsidRPr="004851FA">
        <w:rPr>
          <w:sz w:val="16"/>
          <w:szCs w:val="16"/>
        </w:rPr>
        <w:t>nie dotyczy kontrahentów nieposiadających</w:t>
      </w:r>
      <w:r w:rsidRPr="004851FA">
        <w:rPr>
          <w:color w:val="FF0000"/>
          <w:sz w:val="16"/>
          <w:szCs w:val="16"/>
        </w:rPr>
        <w:t xml:space="preserve"> </w:t>
      </w:r>
      <w:r w:rsidRPr="004851FA">
        <w:rPr>
          <w:sz w:val="16"/>
          <w:szCs w:val="16"/>
        </w:rPr>
        <w:t xml:space="preserve">zarządu; </w:t>
      </w:r>
    </w:p>
    <w:p w14:paraId="69ACCC5E" w14:textId="77777777" w:rsidR="009E6CD6" w:rsidRPr="004851FA" w:rsidRDefault="009E6CD6" w:rsidP="009E6CD6">
      <w:pPr>
        <w:jc w:val="both"/>
        <w:rPr>
          <w:b/>
          <w:color w:val="000000" w:themeColor="text1"/>
          <w:sz w:val="16"/>
          <w:szCs w:val="16"/>
          <w:u w:val="single"/>
        </w:rPr>
      </w:pPr>
      <w:r w:rsidRPr="004851FA">
        <w:rPr>
          <w:sz w:val="16"/>
          <w:szCs w:val="16"/>
          <w:vertAlign w:val="superscript"/>
        </w:rPr>
        <w:t xml:space="preserve">2 </w:t>
      </w:r>
      <w:r w:rsidRPr="004851FA">
        <w:rPr>
          <w:sz w:val="16"/>
          <w:szCs w:val="16"/>
        </w:rPr>
        <w:t>nie dotyczy kontrahentów nieposiadających</w:t>
      </w:r>
      <w:r w:rsidRPr="004851FA">
        <w:rPr>
          <w:color w:val="FF0000"/>
          <w:sz w:val="16"/>
          <w:szCs w:val="16"/>
        </w:rPr>
        <w:t xml:space="preserve"> </w:t>
      </w:r>
      <w:r w:rsidRPr="004851FA">
        <w:rPr>
          <w:sz w:val="16"/>
          <w:szCs w:val="16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 dnia 1 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 są nawiązywane stosunki gospodarcze lub jest prowadzona transakcja okazjonalna.</w:t>
      </w:r>
    </w:p>
    <w:p w14:paraId="003D52DB" w14:textId="77777777" w:rsidR="00D50D63" w:rsidRDefault="00D50D63" w:rsidP="006A7943">
      <w:pPr>
        <w:jc w:val="right"/>
        <w:rPr>
          <w:b/>
          <w:color w:val="000000" w:themeColor="text1"/>
          <w:sz w:val="20"/>
          <w:szCs w:val="12"/>
          <w:u w:val="single"/>
        </w:rPr>
        <w:sectPr w:rsidR="00D50D63" w:rsidSect="009E6CD6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B4369AB" w14:textId="24931507" w:rsidR="006A7943" w:rsidRPr="00035EE7" w:rsidRDefault="006A7943" w:rsidP="006A7943">
      <w:pPr>
        <w:jc w:val="right"/>
        <w:rPr>
          <w:b/>
          <w:color w:val="000000" w:themeColor="text1"/>
          <w:sz w:val="20"/>
          <w:szCs w:val="12"/>
          <w:u w:val="single"/>
        </w:rPr>
      </w:pPr>
      <w:bookmarkStart w:id="32" w:name="_Hlk200444345"/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 xml:space="preserve">Załącznik nr </w:t>
      </w:r>
      <w:r>
        <w:rPr>
          <w:b/>
          <w:color w:val="000000" w:themeColor="text1"/>
          <w:sz w:val="20"/>
          <w:szCs w:val="12"/>
          <w:u w:val="single"/>
        </w:rPr>
        <w:t>3</w:t>
      </w:r>
    </w:p>
    <w:p w14:paraId="6439CA91" w14:textId="77777777" w:rsidR="006A7943" w:rsidRPr="00035EE7" w:rsidRDefault="006A7943" w:rsidP="006A7943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>do wniosku o organizację prac interwencyjnych</w:t>
      </w:r>
    </w:p>
    <w:p w14:paraId="26C743D4" w14:textId="77777777" w:rsidR="006A7943" w:rsidRDefault="006A7943">
      <w:pPr>
        <w:rPr>
          <w:b/>
          <w:bCs/>
          <w:sz w:val="20"/>
          <w:szCs w:val="20"/>
        </w:rPr>
      </w:pPr>
    </w:p>
    <w:p w14:paraId="20A2753B" w14:textId="77777777" w:rsidR="003E48CC" w:rsidRDefault="003E48CC" w:rsidP="006A7943">
      <w:pPr>
        <w:jc w:val="center"/>
        <w:rPr>
          <w:b/>
          <w:bCs/>
        </w:rPr>
      </w:pPr>
    </w:p>
    <w:p w14:paraId="2374733E" w14:textId="748B5756" w:rsidR="00275928" w:rsidRDefault="006A7943" w:rsidP="006A7943">
      <w:pPr>
        <w:jc w:val="center"/>
        <w:rPr>
          <w:b/>
          <w:bCs/>
        </w:rPr>
      </w:pPr>
      <w:r w:rsidRPr="006A7943">
        <w:rPr>
          <w:b/>
          <w:bCs/>
        </w:rPr>
        <w:t>INFORMACJA DOTYCZĄCA ORGANIZACJI PRAC INTERWENCYJNYCH</w:t>
      </w:r>
    </w:p>
    <w:p w14:paraId="01FD1DD6" w14:textId="77777777" w:rsidR="003E48CC" w:rsidRPr="006A7943" w:rsidRDefault="003E48CC" w:rsidP="006A7943">
      <w:pPr>
        <w:jc w:val="center"/>
        <w:rPr>
          <w:b/>
          <w:bCs/>
        </w:rPr>
      </w:pPr>
    </w:p>
    <w:p w14:paraId="228B8938" w14:textId="77777777" w:rsidR="006A7943" w:rsidRDefault="006A7943" w:rsidP="006A7943">
      <w:pPr>
        <w:rPr>
          <w:b/>
          <w:bCs/>
          <w:sz w:val="20"/>
          <w:szCs w:val="20"/>
        </w:rPr>
      </w:pPr>
    </w:p>
    <w:p w14:paraId="5918BF5B" w14:textId="77777777" w:rsidR="00A14462" w:rsidRDefault="0099432F" w:rsidP="009874BC">
      <w:pPr>
        <w:pStyle w:val="Akapitzlist"/>
        <w:numPr>
          <w:ilvl w:val="1"/>
          <w:numId w:val="12"/>
        </w:numPr>
        <w:tabs>
          <w:tab w:val="clear" w:pos="357"/>
          <w:tab w:val="num" w:pos="284"/>
        </w:tabs>
        <w:ind w:left="284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t>Prace interwencyjne – oznacza to zatrudnienie bezrobotnego przez pracodawcę, które nastąpiło w wyniku umowy zawartej ze starostą i ma na celu wsparcie bezrobotnych.</w:t>
      </w:r>
    </w:p>
    <w:p w14:paraId="0FF7CE56" w14:textId="585F3FA0" w:rsidR="00A14462" w:rsidRDefault="00A14462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A14462">
        <w:rPr>
          <w:sz w:val="20"/>
          <w:szCs w:val="20"/>
        </w:rPr>
        <w:t>Bezrobotny może być skierowany do prac interwencyjnych do przedsiębiorcy niezatrudniającego pracownika na zasadach przewidzianych dla pracodawców.</w:t>
      </w:r>
    </w:p>
    <w:p w14:paraId="2834826D" w14:textId="40D1A6E1" w:rsidR="001939EC" w:rsidRPr="00A14462" w:rsidRDefault="001939EC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Pracodawca składa wniosek o organizację prac interwencyjnych do wybranego PUP.</w:t>
      </w:r>
    </w:p>
    <w:p w14:paraId="2A7A20AD" w14:textId="77777777" w:rsidR="00983AA7" w:rsidRDefault="003011AF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Prace interwencyjne nie mogą być organizowane w WUP, PUP oraz biurach poselskich, senatorskich i poselsko-senatorskich.</w:t>
      </w:r>
    </w:p>
    <w:p w14:paraId="11F17566" w14:textId="77777777" w:rsidR="00983AA7" w:rsidRDefault="00E24597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W przypadku gdy wnioskodawca był organizatorem stażu, który został przerwany przez starostę z powodu nierealizowania przez organizatora programu stażu lub niedotrzymywania warunków jego odbywania bądź przez organizatora stażu bez uzasadnionej przyczyny – organizator stażu nie może korzystać z form pomocy, z wyłączeniem pośrednictwa pracy i poradnictwa zawodowego, przez okres 12 miesięcy od dnia przerwania realizacji stażu przez starostę lub przerwania stażu przez organizatora stażu.</w:t>
      </w:r>
    </w:p>
    <w:p w14:paraId="5B28483A" w14:textId="2A3F80E9" w:rsidR="00983AA7" w:rsidRDefault="00983AA7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Pracodawcy, przedsiębiorcy lub inne podmioty nie mogą otrzymać finansowania formy pomocy z Funduszu Pracy w części, w której te same koszty zostały sfinansowane z innych środków publicznych. W przypadku sfinansowania z Funduszu Pracy tych samych kosztów, na które zostały przekazane inne środki publiczne, środki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Funduszu Pracy podlegają zwrotowi w terminie 14 dni od dnia doręczenia wezwania do ich zwrotu. Zwrot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środków następuje z odsetkami w wysokości określonej jak dla zaległości podatkowych naliczonymi od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dnia przekazania środków.</w:t>
      </w:r>
    </w:p>
    <w:p w14:paraId="18F31B0F" w14:textId="77777777" w:rsidR="003011AF" w:rsidRPr="003011AF" w:rsidRDefault="003011AF" w:rsidP="009874BC">
      <w:pPr>
        <w:pStyle w:val="Akapitzlist"/>
        <w:numPr>
          <w:ilvl w:val="1"/>
          <w:numId w:val="12"/>
        </w:numPr>
        <w:tabs>
          <w:tab w:val="clear" w:pos="357"/>
          <w:tab w:val="num" w:pos="284"/>
        </w:tabs>
        <w:ind w:left="284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 xml:space="preserve">Wniosek o organizację prac interwencyjnych może złożyć podmiot: </w:t>
      </w:r>
    </w:p>
    <w:p w14:paraId="4161DEC6" w14:textId="64671B1F" w:rsidR="003011AF" w:rsidRPr="003011AF" w:rsidRDefault="003011AF" w:rsidP="009874BC">
      <w:pPr>
        <w:pStyle w:val="Akapitzlist"/>
        <w:numPr>
          <w:ilvl w:val="0"/>
          <w:numId w:val="29"/>
        </w:numPr>
        <w:ind w:left="567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jeżeli osoby reprezentujące podmiot ubiegający się o organizację prac interwencyjnych lub osoby nim zarządzające w okresie ostatnich 2 lat nie były prawomocnie skazane za przestępstwo składania fałszywych zeznań lub</w:t>
      </w:r>
      <w:r w:rsidR="00AB7408">
        <w:rPr>
          <w:sz w:val="20"/>
          <w:szCs w:val="20"/>
        </w:rPr>
        <w:t> </w:t>
      </w:r>
      <w:r w:rsidRPr="003011AF">
        <w:rPr>
          <w:sz w:val="20"/>
          <w:szCs w:val="20"/>
        </w:rPr>
        <w:t>oświadczeń, przestępstwo przeciwko wiarygodności dokumentów lub przeciwko obrotowi gospodarczemu i</w:t>
      </w:r>
      <w:r w:rsidR="00F45986">
        <w:rPr>
          <w:sz w:val="20"/>
          <w:szCs w:val="20"/>
        </w:rPr>
        <w:t> </w:t>
      </w:r>
      <w:r w:rsidRPr="003011AF">
        <w:rPr>
          <w:sz w:val="20"/>
          <w:szCs w:val="20"/>
        </w:rPr>
        <w:t>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</w:t>
      </w:r>
      <w:r w:rsidR="00F45986">
        <w:rPr>
          <w:sz w:val="20"/>
          <w:szCs w:val="20"/>
        </w:rPr>
        <w:t> </w:t>
      </w:r>
      <w:r w:rsidRPr="003011AF">
        <w:rPr>
          <w:sz w:val="20"/>
          <w:szCs w:val="20"/>
        </w:rPr>
        <w:t xml:space="preserve">przepisach prawa obcego; </w:t>
      </w:r>
    </w:p>
    <w:p w14:paraId="62AC20FA" w14:textId="77777777" w:rsidR="003011AF" w:rsidRPr="003011AF" w:rsidRDefault="003011AF" w:rsidP="009874BC">
      <w:pPr>
        <w:pStyle w:val="Akapitzlist"/>
        <w:numPr>
          <w:ilvl w:val="0"/>
          <w:numId w:val="29"/>
        </w:numPr>
        <w:ind w:left="567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 xml:space="preserve">który na dzień złożenia wniosku nie zalega z: </w:t>
      </w:r>
    </w:p>
    <w:p w14:paraId="1B72B389" w14:textId="77777777" w:rsidR="003011AF" w:rsidRDefault="003011AF" w:rsidP="009874BC">
      <w:pPr>
        <w:pStyle w:val="Akapitzlist"/>
        <w:numPr>
          <w:ilvl w:val="0"/>
          <w:numId w:val="30"/>
        </w:numPr>
        <w:ind w:left="851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5C0AE34" w14:textId="77777777" w:rsidR="003011AF" w:rsidRDefault="003011AF" w:rsidP="009874BC">
      <w:pPr>
        <w:pStyle w:val="Akapitzlist"/>
        <w:numPr>
          <w:ilvl w:val="0"/>
          <w:numId w:val="30"/>
        </w:numPr>
        <w:ind w:left="851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opłacaniem należnych składek na ubezpieczenie społeczne rolników lub na ubezpieczenie zdrowotne,</w:t>
      </w:r>
    </w:p>
    <w:p w14:paraId="2281B9E5" w14:textId="77777777" w:rsidR="00F45986" w:rsidRDefault="003011AF" w:rsidP="009874BC">
      <w:pPr>
        <w:pStyle w:val="Akapitzlist"/>
        <w:numPr>
          <w:ilvl w:val="0"/>
          <w:numId w:val="30"/>
        </w:numPr>
        <w:ind w:left="851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opłacaniem innych danin publicznych.</w:t>
      </w:r>
    </w:p>
    <w:p w14:paraId="575E180E" w14:textId="53609B76" w:rsidR="00024DAF" w:rsidRPr="00F45986" w:rsidRDefault="00024DAF" w:rsidP="009874BC">
      <w:pPr>
        <w:pStyle w:val="Akapitzlist"/>
        <w:ind w:left="284" w:right="284"/>
        <w:jc w:val="both"/>
        <w:rPr>
          <w:sz w:val="20"/>
          <w:szCs w:val="20"/>
        </w:rPr>
      </w:pPr>
      <w:r w:rsidRPr="00F45986">
        <w:rPr>
          <w:sz w:val="20"/>
          <w:szCs w:val="20"/>
        </w:rPr>
        <w:t>Do wniosku o organizację prac interwencyjnych dołącza się oświadczenie potwierdzające powyższe okoliczności. Oświadczenie składa się pod rygorem odpowiedzialności karnej za składanie fałszywych oświadczeń.</w:t>
      </w:r>
      <w:r w:rsidR="00E24597" w:rsidRPr="00F45986">
        <w:rPr>
          <w:sz w:val="20"/>
          <w:szCs w:val="20"/>
        </w:rPr>
        <w:t xml:space="preserve"> </w:t>
      </w:r>
      <w:r w:rsidRPr="00F45986">
        <w:rPr>
          <w:sz w:val="20"/>
          <w:szCs w:val="20"/>
        </w:rPr>
        <w:t>Złożenie niezgodnego z prawdą oświadczenia</w:t>
      </w:r>
      <w:r w:rsidR="001939EC">
        <w:rPr>
          <w:sz w:val="20"/>
          <w:szCs w:val="20"/>
        </w:rPr>
        <w:t xml:space="preserve"> </w:t>
      </w:r>
      <w:r w:rsidRPr="00F45986">
        <w:rPr>
          <w:sz w:val="20"/>
          <w:szCs w:val="20"/>
        </w:rPr>
        <w:t>powoduje obowiązek zwrotu uzyskanej pomocy wraz z odsetkami ustawowymi naliczonymi od całości uzyskanej pomocy od dnia otrzymania pierwszej refundacji, w terminie 30</w:t>
      </w:r>
      <w:r w:rsidR="001939EC">
        <w:rPr>
          <w:sz w:val="20"/>
          <w:szCs w:val="20"/>
        </w:rPr>
        <w:t> </w:t>
      </w:r>
      <w:r w:rsidRPr="00F45986">
        <w:rPr>
          <w:sz w:val="20"/>
          <w:szCs w:val="20"/>
        </w:rPr>
        <w:t>dni od dnia doręczenia wezwania starosty.</w:t>
      </w:r>
    </w:p>
    <w:p w14:paraId="772AD697" w14:textId="3C2C89BE" w:rsidR="00024DAF" w:rsidRPr="00024DAF" w:rsidRDefault="00024DAF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Pracodawca organizujący prace interwencyjne, będący beneficjentem pomocy w rozumieniu ustawy z dnia</w:t>
      </w:r>
      <w:r w:rsidR="00983AA7">
        <w:rPr>
          <w:sz w:val="20"/>
          <w:szCs w:val="20"/>
        </w:rPr>
        <w:t xml:space="preserve"> 3</w:t>
      </w:r>
      <w:r w:rsidRPr="00024DAF">
        <w:rPr>
          <w:sz w:val="20"/>
          <w:szCs w:val="20"/>
        </w:rPr>
        <w:t>0 kwietnia 2004 r. o postępowaniu w sprawach dotyczących pomocy publicznej, do wniosku dołącza:</w:t>
      </w:r>
    </w:p>
    <w:p w14:paraId="417767C0" w14:textId="29A16601" w:rsidR="00024DAF" w:rsidRPr="00024DAF" w:rsidRDefault="00024DAF" w:rsidP="009874BC">
      <w:pPr>
        <w:pStyle w:val="Akapitzlist"/>
        <w:numPr>
          <w:ilvl w:val="0"/>
          <w:numId w:val="31"/>
        </w:numPr>
        <w:ind w:left="567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wszystkie zaświadczenia o pomocy de minimis oraz pomocy de minimis w rolnictwie lub rybołówstwie otrzymanej w okresie wskazanym odpowiednio w art. 3 ust. 2 rozporządzenia Komisji (UE) 2023/2831 z dnia 13</w:t>
      </w:r>
      <w:r w:rsidR="00F45986">
        <w:rPr>
          <w:sz w:val="20"/>
          <w:szCs w:val="20"/>
        </w:rPr>
        <w:t> </w:t>
      </w:r>
      <w:r w:rsidRPr="00024DAF">
        <w:rPr>
          <w:sz w:val="20"/>
          <w:szCs w:val="20"/>
        </w:rPr>
        <w:t>grudnia 2023 r. w sprawie stosowania art. 107 i 108 Traktatu o funkcjonowaniu Unii Europejskiej do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pomocy de minimis, art. 3 ust. 2 rozporządzenia Komisji (UE) nr 1408/2013 z dnia 18 grudnia 2013 r.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sprawie stosowania art. 107 i 108 Traktatu o funkcjonowaniu Unii Europejskiej do pomocy de minimis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sektorze rolnym albo art. 3 ust. 2 rozporządzenia Komisji (UE) nr 717/2014 z dnia 27 czerwca 2014 r.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sprawie stosowania art.</w:t>
      </w:r>
      <w:r w:rsidR="00AB7408">
        <w:rPr>
          <w:sz w:val="20"/>
          <w:szCs w:val="20"/>
        </w:rPr>
        <w:t> </w:t>
      </w:r>
      <w:r w:rsidRPr="00024DAF">
        <w:rPr>
          <w:sz w:val="20"/>
          <w:szCs w:val="20"/>
        </w:rPr>
        <w:t>107 i 108 Traktatu o funkcjonowaniu Unii Europejskiej do pomocy de minimis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sektorze rybołówstwa i</w:t>
      </w:r>
      <w:r w:rsidR="00AB7408">
        <w:rPr>
          <w:sz w:val="20"/>
          <w:szCs w:val="20"/>
        </w:rPr>
        <w:t> </w:t>
      </w:r>
      <w:r w:rsidRPr="00024DAF">
        <w:rPr>
          <w:sz w:val="20"/>
          <w:szCs w:val="20"/>
        </w:rPr>
        <w:t>akwakultury, albo oświadczenie o wielkości tej pomocy otrzymanej w tym okresie, albo oświadczenie o</w:t>
      </w:r>
      <w:r w:rsidR="00AB7408">
        <w:rPr>
          <w:sz w:val="20"/>
          <w:szCs w:val="20"/>
        </w:rPr>
        <w:t> </w:t>
      </w:r>
      <w:r w:rsidRPr="00024DAF">
        <w:rPr>
          <w:sz w:val="20"/>
          <w:szCs w:val="20"/>
        </w:rPr>
        <w:t>nieotrzymaniu takiej pomocy w tym okresie,</w:t>
      </w:r>
    </w:p>
    <w:p w14:paraId="1CD40532" w14:textId="77777777" w:rsidR="00024DAF" w:rsidRPr="00024DAF" w:rsidRDefault="00024DAF" w:rsidP="009874BC">
      <w:pPr>
        <w:pStyle w:val="Akapitzlist"/>
        <w:numPr>
          <w:ilvl w:val="0"/>
          <w:numId w:val="31"/>
        </w:numPr>
        <w:ind w:left="567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Formularz informacji przedstawianych przy ubieganiu się o pomoc de minimis i (jeżeli dotyczy) Formularz informacji przedstawianych przez wnioskodawcę ubiegającego się o pomoc de minimis w rolnictwie lub rybołówstwie.</w:t>
      </w:r>
    </w:p>
    <w:p w14:paraId="0CD81DD8" w14:textId="44A2EF5E" w:rsidR="00024DAF" w:rsidRPr="00024DAF" w:rsidRDefault="00024DAF" w:rsidP="00AB7408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Środki przyznawane pracodawcom i przedsiębiorcom w ramach form pomocy są przyznawane zgodnie z</w:t>
      </w:r>
      <w:r w:rsidR="00983AA7">
        <w:rPr>
          <w:sz w:val="20"/>
          <w:szCs w:val="20"/>
        </w:rPr>
        <w:t> </w:t>
      </w:r>
      <w:r w:rsidRPr="00024DAF">
        <w:rPr>
          <w:sz w:val="20"/>
          <w:szCs w:val="20"/>
        </w:rPr>
        <w:t>warunkami dopuszczalności pomocy de minimis.</w:t>
      </w:r>
    </w:p>
    <w:p w14:paraId="601574FA" w14:textId="59FD904E" w:rsidR="00024DAF" w:rsidRDefault="00024DAF" w:rsidP="00AB7408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Starosta w terminie 30 dni od dnia złożenia wniosku o organizację prac interwencyjnych informuje wnioskodawcę o rozpatrzeniu wniosku i wyrażeniu zgody lub jej braku na zorganizowanie prac interwencyjnych. W przypadku wniosku niekompletnego starosta wyznacza wnioskodawcy 7-dniowy termin na jego uzupełnienie. Wniosek nieuzupełniony w terminie pozostawia się bez rozpoznania.</w:t>
      </w:r>
    </w:p>
    <w:p w14:paraId="1AEAC392" w14:textId="77777777" w:rsidR="00CA2430" w:rsidRPr="0099432F" w:rsidRDefault="00CA2430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lastRenderedPageBreak/>
        <w:t xml:space="preserve">Pierwszeństwo w skierowaniu do udziału w formach pomocy przysługuje: </w:t>
      </w:r>
    </w:p>
    <w:p w14:paraId="3B5D831E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t>bezrobotnym posiadającym Kartę Dużej Rodziny, o której mowa w art. 1 ust. 1 ustawy z dnia 5 grudnia 2014 r. o</w:t>
      </w:r>
      <w:r w:rsidRPr="007D325E">
        <w:rPr>
          <w:sz w:val="20"/>
          <w:szCs w:val="20"/>
        </w:rPr>
        <w:t> </w:t>
      </w:r>
      <w:r w:rsidRPr="0099432F">
        <w:rPr>
          <w:sz w:val="20"/>
          <w:szCs w:val="20"/>
        </w:rPr>
        <w:t>Karcie Dużej Rodziny</w:t>
      </w:r>
      <w:r w:rsidRPr="007D325E">
        <w:rPr>
          <w:sz w:val="20"/>
          <w:szCs w:val="20"/>
        </w:rPr>
        <w:t>,</w:t>
      </w:r>
    </w:p>
    <w:p w14:paraId="0D7BEFE4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t>bezrobotnym powyżej 50. roku życia</w:t>
      </w:r>
      <w:r w:rsidRPr="007D325E">
        <w:rPr>
          <w:sz w:val="20"/>
          <w:szCs w:val="20"/>
        </w:rPr>
        <w:t>,</w:t>
      </w:r>
    </w:p>
    <w:p w14:paraId="66AEB712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bez kwalifikacji zawodowych,</w:t>
      </w:r>
    </w:p>
    <w:p w14:paraId="57B2250C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niepełnosprawnym,</w:t>
      </w:r>
    </w:p>
    <w:p w14:paraId="684432B2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długotrwale bezrobotnym,</w:t>
      </w:r>
    </w:p>
    <w:p w14:paraId="1B59C1BD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i poszukującym pracy, będącym osobami do 30. roku życia,</w:t>
      </w:r>
    </w:p>
    <w:p w14:paraId="5D6A38CA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samotnie wychowującym co najmniej jedno dziecko.</w:t>
      </w:r>
    </w:p>
    <w:p w14:paraId="29FE77C8" w14:textId="77777777" w:rsidR="00983AA7" w:rsidRDefault="00CA2430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6C2612">
        <w:rPr>
          <w:sz w:val="20"/>
          <w:szCs w:val="20"/>
        </w:rPr>
        <w:t>Starosta, kierując bezrobotnego do prac interwencyjnych, bierze pod uwagę jego wiek, stan zdrowia oraz rodzaje uprzednio wykonywanej pracy.</w:t>
      </w:r>
    </w:p>
    <w:p w14:paraId="701A0981" w14:textId="38208C36" w:rsidR="00176CB1" w:rsidRPr="00275178" w:rsidRDefault="00E24597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275178">
        <w:rPr>
          <w:sz w:val="20"/>
          <w:szCs w:val="20"/>
        </w:rPr>
        <w:t>Starosta nie może skierować bezrobotnego do prac interwencyjnych, jeżeli w okresie ostatnich 90 dni bezrobotny był</w:t>
      </w:r>
      <w:r w:rsidR="00AB7408">
        <w:rPr>
          <w:sz w:val="20"/>
          <w:szCs w:val="20"/>
        </w:rPr>
        <w:t> </w:t>
      </w:r>
      <w:r w:rsidRPr="00275178">
        <w:rPr>
          <w:sz w:val="20"/>
          <w:szCs w:val="20"/>
        </w:rPr>
        <w:t>zatrudniony w ramach tych prac lub robót publicznych u danego pracodawcy</w:t>
      </w:r>
      <w:r w:rsidR="00176CB1" w:rsidRPr="00275178">
        <w:rPr>
          <w:sz w:val="20"/>
          <w:szCs w:val="20"/>
        </w:rPr>
        <w:t xml:space="preserve"> bądź w okresie ostatnich 90 dni, bez</w:t>
      </w:r>
      <w:r w:rsidR="00AB7408">
        <w:rPr>
          <w:sz w:val="20"/>
          <w:szCs w:val="20"/>
        </w:rPr>
        <w:t> </w:t>
      </w:r>
      <w:r w:rsidR="00176CB1" w:rsidRPr="00275178">
        <w:rPr>
          <w:sz w:val="20"/>
          <w:szCs w:val="20"/>
        </w:rPr>
        <w:t>uzasadnionej przyczyny przerwał realizację formy pomocy</w:t>
      </w:r>
      <w:r w:rsidR="00275178" w:rsidRPr="00275178">
        <w:rPr>
          <w:sz w:val="20"/>
          <w:szCs w:val="20"/>
        </w:rPr>
        <w:t xml:space="preserve"> określonej w ustawie finansowaną z Funduszu Pracy</w:t>
      </w:r>
      <w:r w:rsidR="00176CB1" w:rsidRPr="00275178">
        <w:rPr>
          <w:sz w:val="20"/>
          <w:szCs w:val="20"/>
        </w:rPr>
        <w:t>, chyba że powodem przerwania było podjęcie zatrudnienia, innej pracy zarobkowej lub działalności gospodarczej na</w:t>
      </w:r>
      <w:r w:rsidR="00AB7408">
        <w:rPr>
          <w:sz w:val="20"/>
          <w:szCs w:val="20"/>
        </w:rPr>
        <w:t> </w:t>
      </w:r>
      <w:r w:rsidR="00176CB1" w:rsidRPr="00275178">
        <w:rPr>
          <w:sz w:val="20"/>
          <w:szCs w:val="20"/>
        </w:rPr>
        <w:t>okres nie krótszy niż miesiąc</w:t>
      </w:r>
      <w:r w:rsidR="00275178" w:rsidRPr="00275178">
        <w:rPr>
          <w:sz w:val="20"/>
          <w:szCs w:val="20"/>
        </w:rPr>
        <w:t>.</w:t>
      </w:r>
    </w:p>
    <w:p w14:paraId="6716C367" w14:textId="3EFB268F" w:rsidR="00983AA7" w:rsidRDefault="006C2612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Starosta na podstawie zawartej umowy zwraca pracodawcy, który zatrudnił w ramach prac interwencyjnych w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pełnym wymiarze czasu pracy na okres od 3 do 12 miesięcy skierowanych bezrobotnych, część kosztów poniesionych na wynagrodzenia, nagrody oraz składki na ubezpieczenia społeczne skierowanych bezrobotnych w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wysokości uprzednio uzgodnionej, nieprzekraczającej jednak kwoty minimalnego wynagrodzenia za pracę za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 xml:space="preserve">każdego bezrobotnego, obowiązującej w ostatnim dniu zatrudnienia każdego rozliczanego miesiąca. </w:t>
      </w:r>
    </w:p>
    <w:p w14:paraId="1699885F" w14:textId="77777777" w:rsidR="00983AA7" w:rsidRDefault="006C2612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Pracodawca stosownie do zawartej umowy, zatrudnia skierowanego bezrobotnego przez okres refundacji wynagrodzeń i składek na ubezpieczenia społeczne oraz przez połowę okresu przysługiwania refundacji po</w:t>
      </w:r>
      <w:r w:rsidR="006470C4" w:rsidRPr="00983AA7">
        <w:rPr>
          <w:sz w:val="20"/>
          <w:szCs w:val="20"/>
        </w:rPr>
        <w:t> </w:t>
      </w:r>
      <w:r w:rsidRPr="00983AA7">
        <w:rPr>
          <w:sz w:val="20"/>
          <w:szCs w:val="20"/>
        </w:rPr>
        <w:t xml:space="preserve">zakończeniu okresu tej refundacji. Niewywiązanie się z </w:t>
      </w:r>
      <w:r w:rsidR="00E24597" w:rsidRPr="00983AA7">
        <w:rPr>
          <w:sz w:val="20"/>
          <w:szCs w:val="20"/>
        </w:rPr>
        <w:t xml:space="preserve">powyższego </w:t>
      </w:r>
      <w:r w:rsidRPr="00983AA7">
        <w:rPr>
          <w:sz w:val="20"/>
          <w:szCs w:val="20"/>
        </w:rPr>
        <w:t xml:space="preserve">warunku lub naruszenie innych istotnych warunków umowy wiąże się ze zwrotem uzyskanej pomocy wraz z odsetkami ustawowymi naliczonymi od całości uzyskanej pomocy od dnia otrzymania pierwszej refundacji, w terminie 30 dni od dnia doręczenia wezwania starosty. </w:t>
      </w:r>
    </w:p>
    <w:p w14:paraId="262CBE61" w14:textId="77777777" w:rsidR="00983AA7" w:rsidRDefault="006C2612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W przypadku rozwiązania umowy o pracę przez skierowanego bezrobotnego, rozwiązania z nim umowy o pracę na podstawie art. 52 albo art. 53 ustawy z dnia 26 czerwca 1974 r. – Kodeks pracy albo wygaśnięcia stosunku pracy skierowanego bezrobotnego w trakcie okresu objętego refundacją albo przed upływem okresu, o którym mowa w</w:t>
      </w:r>
      <w:r w:rsidR="006470C4" w:rsidRPr="00983AA7">
        <w:rPr>
          <w:sz w:val="20"/>
          <w:szCs w:val="20"/>
        </w:rPr>
        <w:t> </w:t>
      </w:r>
      <w:r w:rsidRPr="00983AA7">
        <w:rPr>
          <w:sz w:val="20"/>
          <w:szCs w:val="20"/>
        </w:rPr>
        <w:t>pkt.</w:t>
      </w:r>
      <w:r w:rsidR="006470C4" w:rsidRPr="00983AA7">
        <w:rPr>
          <w:sz w:val="20"/>
          <w:szCs w:val="20"/>
        </w:rPr>
        <w:t> </w:t>
      </w:r>
      <w:r w:rsidR="0030169F" w:rsidRPr="00983AA7">
        <w:rPr>
          <w:sz w:val="20"/>
          <w:szCs w:val="20"/>
        </w:rPr>
        <w:t>7</w:t>
      </w:r>
      <w:r w:rsidRPr="00983AA7">
        <w:rPr>
          <w:sz w:val="20"/>
          <w:szCs w:val="20"/>
        </w:rPr>
        <w:t>, starosta kieruje na zwolnione stanowisko pracy odpowiedniego bezrobotnego.</w:t>
      </w:r>
    </w:p>
    <w:p w14:paraId="0710E603" w14:textId="475341F1" w:rsidR="006470C4" w:rsidRDefault="006C2612" w:rsidP="00AB7408">
      <w:pPr>
        <w:pStyle w:val="Akapitzlist"/>
        <w:numPr>
          <w:ilvl w:val="0"/>
          <w:numId w:val="25"/>
        </w:numPr>
        <w:ind w:left="284" w:right="284" w:hanging="284"/>
        <w:jc w:val="both"/>
        <w:rPr>
          <w:sz w:val="20"/>
          <w:szCs w:val="20"/>
        </w:rPr>
      </w:pPr>
      <w:r w:rsidRPr="00F45986">
        <w:rPr>
          <w:sz w:val="20"/>
          <w:szCs w:val="20"/>
        </w:rPr>
        <w:t>W przypadku odmowy przyjęcia skierowanego bezrobotnego na zwolnione stanowisko pracy, pracodawca zwraca uzyskaną pomoc w całości wraz z odsetkami ustawowymi naliczonymi od dnia otrzymania pierwszej refundacji, w</w:t>
      </w:r>
      <w:r w:rsidR="006470C4" w:rsidRPr="00F45986">
        <w:rPr>
          <w:sz w:val="20"/>
          <w:szCs w:val="20"/>
        </w:rPr>
        <w:t> </w:t>
      </w:r>
      <w:r w:rsidRPr="00F45986">
        <w:rPr>
          <w:sz w:val="20"/>
          <w:szCs w:val="20"/>
        </w:rPr>
        <w:t>terminie 30 dni od</w:t>
      </w:r>
      <w:r w:rsidR="008E2A85" w:rsidRPr="00F45986">
        <w:rPr>
          <w:sz w:val="20"/>
          <w:szCs w:val="20"/>
        </w:rPr>
        <w:t> </w:t>
      </w:r>
      <w:r w:rsidRPr="00F45986">
        <w:rPr>
          <w:sz w:val="20"/>
          <w:szCs w:val="20"/>
        </w:rPr>
        <w:t>dnia doręczenia wezwania starosty. W przypadku braku możliwości skierowania bezrobotnego przez PUP na zwolnione stanowisko pracy, pracodawca nie zwraca uzyskanej pomocy za okres, w</w:t>
      </w:r>
      <w:r w:rsidR="00F45986">
        <w:rPr>
          <w:sz w:val="20"/>
          <w:szCs w:val="20"/>
        </w:rPr>
        <w:t> </w:t>
      </w:r>
      <w:r w:rsidRPr="00F45986">
        <w:rPr>
          <w:sz w:val="20"/>
          <w:szCs w:val="20"/>
        </w:rPr>
        <w:t>którym uprzednio skierowany bezrobotny pozostawał w zatrudnieniu.</w:t>
      </w:r>
      <w:bookmarkEnd w:id="32"/>
    </w:p>
    <w:p w14:paraId="1DADDEFC" w14:textId="77777777" w:rsidR="00660F62" w:rsidRDefault="00660F62" w:rsidP="00660F62">
      <w:pPr>
        <w:ind w:right="284"/>
        <w:jc w:val="both"/>
        <w:rPr>
          <w:sz w:val="20"/>
          <w:szCs w:val="20"/>
        </w:rPr>
      </w:pPr>
    </w:p>
    <w:p w14:paraId="7ACE6888" w14:textId="77777777" w:rsidR="00660F62" w:rsidRDefault="00660F62" w:rsidP="00660F62">
      <w:pPr>
        <w:ind w:right="284"/>
        <w:jc w:val="both"/>
        <w:rPr>
          <w:sz w:val="20"/>
          <w:szCs w:val="20"/>
        </w:rPr>
      </w:pPr>
    </w:p>
    <w:p w14:paraId="57D08264" w14:textId="4D00B3D2" w:rsidR="00660F62" w:rsidRPr="00E14FBB" w:rsidRDefault="00660F62" w:rsidP="00660F62">
      <w:pPr>
        <w:shd w:val="clear" w:color="auto" w:fill="FFFFFF"/>
        <w:jc w:val="both"/>
        <w:rPr>
          <w:sz w:val="20"/>
          <w:szCs w:val="20"/>
        </w:rPr>
      </w:pPr>
      <w:r w:rsidRPr="00E14FBB">
        <w:rPr>
          <w:sz w:val="20"/>
          <w:szCs w:val="20"/>
        </w:rPr>
        <w:t>Zapoznałem(</w:t>
      </w:r>
      <w:r>
        <w:rPr>
          <w:sz w:val="20"/>
          <w:szCs w:val="20"/>
        </w:rPr>
        <w:t>-</w:t>
      </w:r>
      <w:r w:rsidRPr="00E14FBB">
        <w:rPr>
          <w:sz w:val="20"/>
          <w:szCs w:val="20"/>
        </w:rPr>
        <w:t>łam) się z powyższymi informacjami</w:t>
      </w:r>
      <w:r>
        <w:rPr>
          <w:sz w:val="20"/>
          <w:szCs w:val="20"/>
        </w:rPr>
        <w:t>.</w:t>
      </w:r>
      <w:r w:rsidRPr="00E14FBB">
        <w:rPr>
          <w:sz w:val="20"/>
          <w:szCs w:val="20"/>
        </w:rPr>
        <w:t xml:space="preserve">    </w:t>
      </w:r>
    </w:p>
    <w:p w14:paraId="75271137" w14:textId="77777777" w:rsidR="00660F62" w:rsidRPr="00E14FBB" w:rsidRDefault="00660F62" w:rsidP="00660F62">
      <w:pPr>
        <w:shd w:val="clear" w:color="auto" w:fill="FFFFFF"/>
        <w:jc w:val="both"/>
        <w:rPr>
          <w:sz w:val="20"/>
          <w:szCs w:val="20"/>
        </w:rPr>
      </w:pPr>
    </w:p>
    <w:p w14:paraId="76CC517B" w14:textId="77777777" w:rsidR="00660F62" w:rsidRPr="00E14FBB" w:rsidRDefault="00660F62" w:rsidP="00660F62">
      <w:pPr>
        <w:shd w:val="clear" w:color="auto" w:fill="FFFFFF"/>
        <w:jc w:val="both"/>
        <w:rPr>
          <w:sz w:val="20"/>
          <w:szCs w:val="20"/>
        </w:rPr>
      </w:pPr>
    </w:p>
    <w:p w14:paraId="175EC81C" w14:textId="77777777" w:rsidR="00660F62" w:rsidRPr="00E14FBB" w:rsidRDefault="00660F62" w:rsidP="00660F62">
      <w:pPr>
        <w:shd w:val="clear" w:color="auto" w:fill="FFFFFF"/>
        <w:jc w:val="both"/>
        <w:rPr>
          <w:sz w:val="20"/>
          <w:szCs w:val="20"/>
        </w:rPr>
      </w:pPr>
    </w:p>
    <w:p w14:paraId="2A2F875B" w14:textId="77777777" w:rsidR="00660F62" w:rsidRDefault="00660F62" w:rsidP="00660F62">
      <w:pPr>
        <w:ind w:right="284"/>
        <w:jc w:val="both"/>
        <w:rPr>
          <w:sz w:val="20"/>
          <w:szCs w:val="20"/>
        </w:rPr>
      </w:pPr>
    </w:p>
    <w:p w14:paraId="5F0E1297" w14:textId="6ADCBD72" w:rsidR="00660F62" w:rsidRPr="0018678E" w:rsidRDefault="00660F62" w:rsidP="00660F62">
      <w:pPr>
        <w:ind w:left="9354" w:hanging="5106"/>
        <w:jc w:val="center"/>
        <w:rPr>
          <w:color w:val="000000" w:themeColor="text1"/>
          <w:sz w:val="18"/>
          <w:szCs w:val="18"/>
        </w:rPr>
      </w:pPr>
      <w:r w:rsidRPr="0018678E">
        <w:rPr>
          <w:color w:val="000000" w:themeColor="text1"/>
          <w:sz w:val="18"/>
          <w:szCs w:val="18"/>
        </w:rPr>
        <w:t>……..…………….....…………………...........................</w:t>
      </w:r>
    </w:p>
    <w:p w14:paraId="39EC1421" w14:textId="77777777" w:rsidR="00660F62" w:rsidRPr="009420D3" w:rsidRDefault="00660F62" w:rsidP="00660F62">
      <w:pPr>
        <w:ind w:left="9354" w:hanging="5106"/>
        <w:jc w:val="center"/>
        <w:rPr>
          <w:sz w:val="14"/>
          <w:szCs w:val="18"/>
        </w:rPr>
      </w:pPr>
      <w:r w:rsidRPr="009420D3">
        <w:rPr>
          <w:sz w:val="14"/>
          <w:szCs w:val="18"/>
        </w:rPr>
        <w:t>(data, pieczęć i podpis osoby(-ób) reprezentującej(-ych) wnioskodawcę</w:t>
      </w:r>
    </w:p>
    <w:p w14:paraId="30CD17B2" w14:textId="77777777" w:rsidR="00660F62" w:rsidRPr="009420D3" w:rsidRDefault="00660F62" w:rsidP="00660F62">
      <w:pPr>
        <w:ind w:left="9354" w:hanging="5106"/>
        <w:jc w:val="center"/>
        <w:rPr>
          <w:sz w:val="14"/>
          <w:szCs w:val="18"/>
        </w:rPr>
      </w:pPr>
      <w:r w:rsidRPr="009420D3">
        <w:rPr>
          <w:sz w:val="14"/>
          <w:szCs w:val="18"/>
        </w:rPr>
        <w:t>lub osoby(-ób) zarządzającej(-ych) wnioskodawcą)</w:t>
      </w:r>
    </w:p>
    <w:p w14:paraId="4FD5CAC3" w14:textId="4712DC1C" w:rsidR="00660F62" w:rsidRPr="00660F62" w:rsidRDefault="00660F62" w:rsidP="00660F62">
      <w:pPr>
        <w:ind w:right="284"/>
        <w:jc w:val="both"/>
        <w:rPr>
          <w:sz w:val="20"/>
          <w:szCs w:val="20"/>
        </w:rPr>
      </w:pPr>
    </w:p>
    <w:sectPr w:rsidR="00660F62" w:rsidRPr="00660F62" w:rsidSect="009E6CD6">
      <w:pgSz w:w="11906" w:h="16838"/>
      <w:pgMar w:top="851" w:right="851" w:bottom="851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6249" w14:textId="77777777" w:rsidR="00820EA7" w:rsidRDefault="00820EA7">
      <w:r>
        <w:separator/>
      </w:r>
    </w:p>
  </w:endnote>
  <w:endnote w:type="continuationSeparator" w:id="0">
    <w:p w14:paraId="33110904" w14:textId="77777777" w:rsidR="00820EA7" w:rsidRDefault="0082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00096"/>
      <w:docPartObj>
        <w:docPartGallery w:val="Page Numbers (Bottom of Page)"/>
        <w:docPartUnique/>
      </w:docPartObj>
    </w:sdtPr>
    <w:sdtEndPr/>
    <w:sdtContent>
      <w:p w14:paraId="25292E9B" w14:textId="77777777" w:rsidR="009E6CD6" w:rsidRDefault="009E6CD6">
        <w:pPr>
          <w:pStyle w:val="Stopka"/>
          <w:jc w:val="center"/>
        </w:pPr>
        <w:r w:rsidRPr="000B0664">
          <w:rPr>
            <w:sz w:val="18"/>
            <w:szCs w:val="18"/>
          </w:rPr>
          <w:fldChar w:fldCharType="begin"/>
        </w:r>
        <w:r w:rsidRPr="000B0664">
          <w:rPr>
            <w:sz w:val="18"/>
            <w:szCs w:val="18"/>
          </w:rPr>
          <w:instrText>PAGE   \* MERGEFORMAT</w:instrText>
        </w:r>
        <w:r w:rsidRPr="000B0664">
          <w:rPr>
            <w:sz w:val="18"/>
            <w:szCs w:val="18"/>
          </w:rPr>
          <w:fldChar w:fldCharType="separate"/>
        </w:r>
        <w:r w:rsidRPr="000B0664">
          <w:rPr>
            <w:sz w:val="18"/>
            <w:szCs w:val="18"/>
          </w:rPr>
          <w:t>2</w:t>
        </w:r>
        <w:r w:rsidRPr="000B0664">
          <w:rPr>
            <w:sz w:val="18"/>
            <w:szCs w:val="18"/>
          </w:rPr>
          <w:fldChar w:fldCharType="end"/>
        </w:r>
      </w:p>
    </w:sdtContent>
  </w:sdt>
  <w:p w14:paraId="37EDBED6" w14:textId="77777777" w:rsidR="009E6CD6" w:rsidRPr="003337F1" w:rsidRDefault="009E6CD6">
    <w:pPr>
      <w:pStyle w:val="Stopka"/>
      <w:jc w:val="righ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959E" w14:textId="77777777" w:rsidR="00820EA7" w:rsidRDefault="00820EA7">
      <w:r>
        <w:separator/>
      </w:r>
    </w:p>
  </w:footnote>
  <w:footnote w:type="continuationSeparator" w:id="0">
    <w:p w14:paraId="6F2A58FD" w14:textId="77777777" w:rsidR="00820EA7" w:rsidRDefault="0082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E30"/>
    <w:multiLevelType w:val="hybridMultilevel"/>
    <w:tmpl w:val="51D8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4B2"/>
    <w:multiLevelType w:val="hybridMultilevel"/>
    <w:tmpl w:val="954644C6"/>
    <w:lvl w:ilvl="0" w:tplc="90FC8A9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7B5B33"/>
    <w:multiLevelType w:val="hybridMultilevel"/>
    <w:tmpl w:val="EEA4CD14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2367C"/>
    <w:multiLevelType w:val="hybridMultilevel"/>
    <w:tmpl w:val="FECA5A14"/>
    <w:lvl w:ilvl="0" w:tplc="2850D4F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E266A"/>
    <w:multiLevelType w:val="hybridMultilevel"/>
    <w:tmpl w:val="B1D6D35E"/>
    <w:lvl w:ilvl="0" w:tplc="563A5D6C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E0DA5"/>
    <w:multiLevelType w:val="hybridMultilevel"/>
    <w:tmpl w:val="8EFE21D4"/>
    <w:lvl w:ilvl="0" w:tplc="AB626134">
      <w:start w:val="5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6209"/>
    <w:multiLevelType w:val="hybridMultilevel"/>
    <w:tmpl w:val="A02C5084"/>
    <w:lvl w:ilvl="0" w:tplc="FF7E1BF2">
      <w:start w:val="2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277D"/>
    <w:multiLevelType w:val="hybridMultilevel"/>
    <w:tmpl w:val="9650FA3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8A4497"/>
    <w:multiLevelType w:val="hybridMultilevel"/>
    <w:tmpl w:val="27EE2904"/>
    <w:lvl w:ilvl="0" w:tplc="FA1A50F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1994291"/>
    <w:multiLevelType w:val="hybridMultilevel"/>
    <w:tmpl w:val="D67024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945D92"/>
    <w:multiLevelType w:val="hybridMultilevel"/>
    <w:tmpl w:val="E4CE41DA"/>
    <w:lvl w:ilvl="0" w:tplc="6FFC76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C7121"/>
    <w:multiLevelType w:val="hybridMultilevel"/>
    <w:tmpl w:val="8F7CF114"/>
    <w:lvl w:ilvl="0" w:tplc="489ACAF4">
      <w:start w:val="12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35FA"/>
    <w:multiLevelType w:val="hybridMultilevel"/>
    <w:tmpl w:val="EA46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4549B"/>
    <w:multiLevelType w:val="hybridMultilevel"/>
    <w:tmpl w:val="09345A48"/>
    <w:lvl w:ilvl="0" w:tplc="D312072C">
      <w:start w:val="1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015E"/>
    <w:multiLevelType w:val="hybridMultilevel"/>
    <w:tmpl w:val="8D383E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9DD6B01A">
      <w:start w:val="1"/>
      <w:numFmt w:val="decimal"/>
      <w:lvlText w:val="%2."/>
      <w:lvlJc w:val="left"/>
      <w:pPr>
        <w:ind w:left="250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5" w15:restartNumberingAfterBreak="0">
    <w:nsid w:val="296116DF"/>
    <w:multiLevelType w:val="hybridMultilevel"/>
    <w:tmpl w:val="4DB8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82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4821FF"/>
    <w:multiLevelType w:val="hybridMultilevel"/>
    <w:tmpl w:val="C1902AD2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B34AF9"/>
    <w:multiLevelType w:val="hybridMultilevel"/>
    <w:tmpl w:val="8196C9AE"/>
    <w:lvl w:ilvl="0" w:tplc="4544CE0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1484C"/>
    <w:multiLevelType w:val="hybridMultilevel"/>
    <w:tmpl w:val="C840EA28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8D815E0">
      <w:start w:val="1"/>
      <w:numFmt w:val="upperRoman"/>
      <w:lvlText w:val="%4."/>
      <w:lvlJc w:val="left"/>
      <w:pPr>
        <w:ind w:left="3420" w:hanging="720"/>
      </w:pPr>
      <w:rPr>
        <w:rFonts w:hint="default"/>
      </w:rPr>
    </w:lvl>
    <w:lvl w:ilvl="4" w:tplc="798C96C0">
      <w:start w:val="1"/>
      <w:numFmt w:val="upperLetter"/>
      <w:lvlText w:val="%5)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0484990"/>
    <w:multiLevelType w:val="hybridMultilevel"/>
    <w:tmpl w:val="3C0CF07A"/>
    <w:lvl w:ilvl="0" w:tplc="E9608F2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A09DB"/>
    <w:multiLevelType w:val="hybridMultilevel"/>
    <w:tmpl w:val="8056F244"/>
    <w:lvl w:ilvl="0" w:tplc="60CE2A2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 w15:restartNumberingAfterBreak="0">
    <w:nsid w:val="53D42DB8"/>
    <w:multiLevelType w:val="hybridMultilevel"/>
    <w:tmpl w:val="932EEC10"/>
    <w:lvl w:ilvl="0" w:tplc="C32E54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046DF"/>
    <w:multiLevelType w:val="hybridMultilevel"/>
    <w:tmpl w:val="86E2EB02"/>
    <w:lvl w:ilvl="0" w:tplc="2FC619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E5D50"/>
    <w:multiLevelType w:val="hybridMultilevel"/>
    <w:tmpl w:val="644C5314"/>
    <w:lvl w:ilvl="0" w:tplc="90FC8A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45AE"/>
    <w:multiLevelType w:val="hybridMultilevel"/>
    <w:tmpl w:val="4790D638"/>
    <w:lvl w:ilvl="0" w:tplc="392A51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4DD4"/>
    <w:multiLevelType w:val="hybridMultilevel"/>
    <w:tmpl w:val="D4CC5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5CA95C">
      <w:start w:val="1"/>
      <w:numFmt w:val="decimal"/>
      <w:lvlText w:val="%2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0690B"/>
    <w:multiLevelType w:val="hybridMultilevel"/>
    <w:tmpl w:val="92F08424"/>
    <w:lvl w:ilvl="0" w:tplc="CF125CDE">
      <w:start w:val="1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5585"/>
    <w:multiLevelType w:val="hybridMultilevel"/>
    <w:tmpl w:val="05280A68"/>
    <w:lvl w:ilvl="0" w:tplc="60CE2A2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E1054"/>
    <w:multiLevelType w:val="hybridMultilevel"/>
    <w:tmpl w:val="3A7878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5B039A"/>
    <w:multiLevelType w:val="hybridMultilevel"/>
    <w:tmpl w:val="09345A48"/>
    <w:lvl w:ilvl="0" w:tplc="FFFFFFFF">
      <w:start w:val="1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A5FC0"/>
    <w:multiLevelType w:val="hybridMultilevel"/>
    <w:tmpl w:val="095C5BE8"/>
    <w:lvl w:ilvl="0" w:tplc="628C2F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B55ED"/>
    <w:multiLevelType w:val="hybridMultilevel"/>
    <w:tmpl w:val="88EC55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BE29F5"/>
    <w:multiLevelType w:val="hybridMultilevel"/>
    <w:tmpl w:val="76A6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0490">
    <w:abstractNumId w:val="16"/>
  </w:num>
  <w:num w:numId="2" w16cid:durableId="1176266409">
    <w:abstractNumId w:val="8"/>
  </w:num>
  <w:num w:numId="3" w16cid:durableId="1257711740">
    <w:abstractNumId w:val="7"/>
  </w:num>
  <w:num w:numId="4" w16cid:durableId="747965914">
    <w:abstractNumId w:val="19"/>
  </w:num>
  <w:num w:numId="5" w16cid:durableId="1607496174">
    <w:abstractNumId w:val="33"/>
  </w:num>
  <w:num w:numId="6" w16cid:durableId="1365060992">
    <w:abstractNumId w:val="6"/>
  </w:num>
  <w:num w:numId="7" w16cid:durableId="1711606872">
    <w:abstractNumId w:val="18"/>
  </w:num>
  <w:num w:numId="8" w16cid:durableId="1188521649">
    <w:abstractNumId w:val="22"/>
  </w:num>
  <w:num w:numId="9" w16cid:durableId="853374801">
    <w:abstractNumId w:val="14"/>
  </w:num>
  <w:num w:numId="10" w16cid:durableId="1040787600">
    <w:abstractNumId w:val="25"/>
  </w:num>
  <w:num w:numId="11" w16cid:durableId="121272462">
    <w:abstractNumId w:val="24"/>
  </w:num>
  <w:num w:numId="12" w16cid:durableId="1189442119">
    <w:abstractNumId w:val="26"/>
  </w:num>
  <w:num w:numId="13" w16cid:durableId="1602685245">
    <w:abstractNumId w:val="12"/>
  </w:num>
  <w:num w:numId="14" w16cid:durableId="982387028">
    <w:abstractNumId w:val="2"/>
  </w:num>
  <w:num w:numId="15" w16cid:durableId="505559196">
    <w:abstractNumId w:val="0"/>
  </w:num>
  <w:num w:numId="16" w16cid:durableId="1598905442">
    <w:abstractNumId w:val="27"/>
  </w:num>
  <w:num w:numId="17" w16cid:durableId="267394355">
    <w:abstractNumId w:val="29"/>
  </w:num>
  <w:num w:numId="18" w16cid:durableId="597519658">
    <w:abstractNumId w:val="15"/>
  </w:num>
  <w:num w:numId="19" w16cid:durableId="936403710">
    <w:abstractNumId w:val="31"/>
  </w:num>
  <w:num w:numId="20" w16cid:durableId="1246232625">
    <w:abstractNumId w:val="11"/>
  </w:num>
  <w:num w:numId="21" w16cid:durableId="1260484482">
    <w:abstractNumId w:val="13"/>
  </w:num>
  <w:num w:numId="22" w16cid:durableId="1532764647">
    <w:abstractNumId w:val="30"/>
  </w:num>
  <w:num w:numId="23" w16cid:durableId="1740177694">
    <w:abstractNumId w:val="1"/>
  </w:num>
  <w:num w:numId="24" w16cid:durableId="792291231">
    <w:abstractNumId w:val="9"/>
  </w:num>
  <w:num w:numId="25" w16cid:durableId="1322856971">
    <w:abstractNumId w:val="10"/>
  </w:num>
  <w:num w:numId="26" w16cid:durableId="971522223">
    <w:abstractNumId w:val="20"/>
  </w:num>
  <w:num w:numId="27" w16cid:durableId="886524212">
    <w:abstractNumId w:val="5"/>
  </w:num>
  <w:num w:numId="28" w16cid:durableId="1587497575">
    <w:abstractNumId w:val="3"/>
  </w:num>
  <w:num w:numId="29" w16cid:durableId="778447026">
    <w:abstractNumId w:val="28"/>
  </w:num>
  <w:num w:numId="30" w16cid:durableId="300693919">
    <w:abstractNumId w:val="17"/>
  </w:num>
  <w:num w:numId="31" w16cid:durableId="389033629">
    <w:abstractNumId w:val="32"/>
  </w:num>
  <w:num w:numId="32" w16cid:durableId="1573465876">
    <w:abstractNumId w:val="23"/>
  </w:num>
  <w:num w:numId="33" w16cid:durableId="1083800510">
    <w:abstractNumId w:val="4"/>
  </w:num>
  <w:num w:numId="34" w16cid:durableId="2110452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+ryHmaH1zw3/WRb1GnAOF9vCGugAlj9yks0ayzEo4MkhLmtnmTsOs7F35mtscn2L2rXOTtUcMQRgNuKt2wVlg==" w:salt="DkH2LQR6ozMMuv3I1KSJ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8"/>
    <w:rsid w:val="00010497"/>
    <w:rsid w:val="00024DAF"/>
    <w:rsid w:val="00031A67"/>
    <w:rsid w:val="000B16F1"/>
    <w:rsid w:val="000B51D5"/>
    <w:rsid w:val="000F7CC7"/>
    <w:rsid w:val="00176CB1"/>
    <w:rsid w:val="0018595A"/>
    <w:rsid w:val="001939EC"/>
    <w:rsid w:val="001D31C0"/>
    <w:rsid w:val="002046E8"/>
    <w:rsid w:val="0021679D"/>
    <w:rsid w:val="00275178"/>
    <w:rsid w:val="00275928"/>
    <w:rsid w:val="00283154"/>
    <w:rsid w:val="00291DFE"/>
    <w:rsid w:val="002A47B8"/>
    <w:rsid w:val="002C7A5C"/>
    <w:rsid w:val="003011AF"/>
    <w:rsid w:val="0030169F"/>
    <w:rsid w:val="003431BB"/>
    <w:rsid w:val="003E3B8A"/>
    <w:rsid w:val="003E48CC"/>
    <w:rsid w:val="003F51D2"/>
    <w:rsid w:val="0040187C"/>
    <w:rsid w:val="00444A64"/>
    <w:rsid w:val="00452895"/>
    <w:rsid w:val="00465E9C"/>
    <w:rsid w:val="004772F3"/>
    <w:rsid w:val="004851FA"/>
    <w:rsid w:val="004B7152"/>
    <w:rsid w:val="004C6065"/>
    <w:rsid w:val="005E722C"/>
    <w:rsid w:val="006470C4"/>
    <w:rsid w:val="00660F62"/>
    <w:rsid w:val="006A7943"/>
    <w:rsid w:val="006C2612"/>
    <w:rsid w:val="00750433"/>
    <w:rsid w:val="00754D62"/>
    <w:rsid w:val="00755568"/>
    <w:rsid w:val="0078336C"/>
    <w:rsid w:val="007D325E"/>
    <w:rsid w:val="00820EA7"/>
    <w:rsid w:val="00875AF7"/>
    <w:rsid w:val="008E2A85"/>
    <w:rsid w:val="009420D3"/>
    <w:rsid w:val="009706F3"/>
    <w:rsid w:val="00976333"/>
    <w:rsid w:val="00983AA7"/>
    <w:rsid w:val="009874BC"/>
    <w:rsid w:val="0099432F"/>
    <w:rsid w:val="009944CA"/>
    <w:rsid w:val="009B5CDD"/>
    <w:rsid w:val="009C0F7E"/>
    <w:rsid w:val="009E6CD6"/>
    <w:rsid w:val="00A04028"/>
    <w:rsid w:val="00A14462"/>
    <w:rsid w:val="00AB7408"/>
    <w:rsid w:val="00AE101D"/>
    <w:rsid w:val="00B31CEE"/>
    <w:rsid w:val="00B36C3E"/>
    <w:rsid w:val="00BD530B"/>
    <w:rsid w:val="00CA2430"/>
    <w:rsid w:val="00D06B6B"/>
    <w:rsid w:val="00D50D63"/>
    <w:rsid w:val="00D54D65"/>
    <w:rsid w:val="00E24597"/>
    <w:rsid w:val="00E634F0"/>
    <w:rsid w:val="00E70E6F"/>
    <w:rsid w:val="00E77BA0"/>
    <w:rsid w:val="00EC0E42"/>
    <w:rsid w:val="00F31F11"/>
    <w:rsid w:val="00F45986"/>
    <w:rsid w:val="00F74FC3"/>
    <w:rsid w:val="00F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5AAA"/>
  <w15:chartTrackingRefBased/>
  <w15:docId w15:val="{BACDE391-71CF-4A9E-81A2-6CD9406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C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9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9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9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9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92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9E6CD6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6CD6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9E6CD6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CD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9E6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9E6C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6CD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my">
    <w:name w:val="Domy"/>
    <w:rsid w:val="009E6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table" w:styleId="Tabela-Siatka">
    <w:name w:val="Table Grid"/>
    <w:basedOn w:val="Standardowy"/>
    <w:uiPriority w:val="39"/>
    <w:rsid w:val="009E6CD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control" Target="activeX/activeX43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control" Target="activeX/activeX38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control" Target="activeX/activeX47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80" Type="http://schemas.openxmlformats.org/officeDocument/2006/relationships/image" Target="media/image35.wmf"/><Relationship Id="rId85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2.xml"/><Relationship Id="rId20" Type="http://schemas.openxmlformats.org/officeDocument/2006/relationships/control" Target="activeX/activeX7.xml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control" Target="activeX/activeX29.xml"/><Relationship Id="rId70" Type="http://schemas.openxmlformats.org/officeDocument/2006/relationships/image" Target="media/image30.wmf"/><Relationship Id="rId75" Type="http://schemas.openxmlformats.org/officeDocument/2006/relationships/control" Target="activeX/activeX36.xml"/><Relationship Id="rId83" Type="http://schemas.openxmlformats.org/officeDocument/2006/relationships/control" Target="activeX/activeX40.xml"/><Relationship Id="rId88" Type="http://schemas.openxmlformats.org/officeDocument/2006/relationships/image" Target="media/image39.wmf"/><Relationship Id="rId91" Type="http://schemas.openxmlformats.org/officeDocument/2006/relationships/control" Target="activeX/activeX44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control" Target="activeX/activeX28.xml"/><Relationship Id="rId65" Type="http://schemas.openxmlformats.org/officeDocument/2006/relationships/image" Target="media/image28.wmf"/><Relationship Id="rId73" Type="http://schemas.openxmlformats.org/officeDocument/2006/relationships/control" Target="activeX/activeX35.xml"/><Relationship Id="rId78" Type="http://schemas.openxmlformats.org/officeDocument/2006/relationships/image" Target="media/image34.wmf"/><Relationship Id="rId81" Type="http://schemas.openxmlformats.org/officeDocument/2006/relationships/control" Target="activeX/activeX39.xml"/><Relationship Id="rId86" Type="http://schemas.openxmlformats.org/officeDocument/2006/relationships/image" Target="media/image38.wmf"/><Relationship Id="rId94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76" Type="http://schemas.openxmlformats.org/officeDocument/2006/relationships/image" Target="media/image33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control" Target="activeX/activeX34.xml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24" Type="http://schemas.openxmlformats.org/officeDocument/2006/relationships/control" Target="activeX/activeX9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control" Target="activeX/activeX31.xml"/><Relationship Id="rId87" Type="http://schemas.openxmlformats.org/officeDocument/2006/relationships/control" Target="activeX/activeX42.xm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4.wmf"/><Relationship Id="rId77" Type="http://schemas.openxmlformats.org/officeDocument/2006/relationships/control" Target="activeX/activeX37.xml"/><Relationship Id="rId8" Type="http://schemas.openxmlformats.org/officeDocument/2006/relationships/control" Target="activeX/activeX1.xml"/><Relationship Id="rId51" Type="http://schemas.openxmlformats.org/officeDocument/2006/relationships/control" Target="activeX/activeX22.xml"/><Relationship Id="rId72" Type="http://schemas.openxmlformats.org/officeDocument/2006/relationships/image" Target="media/image31.wmf"/><Relationship Id="rId93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3911</Words>
  <Characters>23472</Characters>
  <Application>Microsoft Office Word</Application>
  <DocSecurity>8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Krzysztof Stefaniak</cp:lastModifiedBy>
  <cp:revision>2</cp:revision>
  <cp:lastPrinted>2026-02-06T09:04:00Z</cp:lastPrinted>
  <dcterms:created xsi:type="dcterms:W3CDTF">2026-02-06T07:43:00Z</dcterms:created>
  <dcterms:modified xsi:type="dcterms:W3CDTF">2026-02-06T09:04:00Z</dcterms:modified>
</cp:coreProperties>
</file>