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A1D4" w14:textId="09D92DD3" w:rsidR="00F1118D" w:rsidRPr="00F1118D" w:rsidRDefault="00F1118D" w:rsidP="00F1118D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14:paraId="1E2C70DE" w14:textId="2009DC03" w:rsidR="00163F16" w:rsidRDefault="007D43E3" w:rsidP="00D17CD5">
      <w:pPr>
        <w:ind w:left="5664"/>
        <w:rPr>
          <w:rFonts w:ascii="Calibri" w:hAnsi="Calibri" w:cs="Calibri"/>
          <w:b/>
          <w:bCs/>
          <w:sz w:val="22"/>
          <w:szCs w:val="22"/>
        </w:rPr>
      </w:pPr>
      <w:r w:rsidRPr="00AB5139">
        <w:rPr>
          <w:rFonts w:ascii="Calibri" w:hAnsi="Calibri" w:cs="Calibri"/>
          <w:b/>
          <w:bCs/>
          <w:sz w:val="22"/>
          <w:szCs w:val="22"/>
        </w:rPr>
        <w:t>Powiatow</w:t>
      </w:r>
      <w:r w:rsidR="008E733D">
        <w:rPr>
          <w:rFonts w:ascii="Calibri" w:hAnsi="Calibri" w:cs="Calibri"/>
          <w:b/>
          <w:bCs/>
          <w:sz w:val="22"/>
          <w:szCs w:val="22"/>
        </w:rPr>
        <w:t>ego</w:t>
      </w:r>
      <w:r w:rsidRPr="00AB5139">
        <w:rPr>
          <w:rFonts w:ascii="Calibri" w:hAnsi="Calibri" w:cs="Calibri"/>
          <w:b/>
          <w:bCs/>
          <w:sz w:val="22"/>
          <w:szCs w:val="22"/>
        </w:rPr>
        <w:t xml:space="preserve"> Urz</w:t>
      </w:r>
      <w:r w:rsidR="008E733D">
        <w:rPr>
          <w:rFonts w:ascii="Calibri" w:hAnsi="Calibri" w:cs="Calibri"/>
          <w:b/>
          <w:bCs/>
          <w:sz w:val="22"/>
          <w:szCs w:val="22"/>
        </w:rPr>
        <w:t>ę</w:t>
      </w:r>
      <w:r w:rsidR="00F1118D">
        <w:rPr>
          <w:rFonts w:ascii="Calibri" w:hAnsi="Calibri" w:cs="Calibri"/>
          <w:b/>
          <w:bCs/>
          <w:sz w:val="22"/>
          <w:szCs w:val="22"/>
        </w:rPr>
        <w:t>d</w:t>
      </w:r>
      <w:r w:rsidR="008E733D">
        <w:rPr>
          <w:rFonts w:ascii="Calibri" w:hAnsi="Calibri" w:cs="Calibri"/>
          <w:b/>
          <w:bCs/>
          <w:sz w:val="22"/>
          <w:szCs w:val="22"/>
        </w:rPr>
        <w:t>u</w:t>
      </w:r>
      <w:r w:rsidRPr="00AB5139">
        <w:rPr>
          <w:rFonts w:ascii="Calibri" w:hAnsi="Calibri" w:cs="Calibri"/>
          <w:b/>
          <w:bCs/>
          <w:sz w:val="22"/>
          <w:szCs w:val="22"/>
        </w:rPr>
        <w:t xml:space="preserve"> Pracy </w:t>
      </w:r>
    </w:p>
    <w:p w14:paraId="7D746EF5" w14:textId="313D77DF" w:rsidR="00AC762F" w:rsidRPr="00163F16" w:rsidRDefault="00F87BBF" w:rsidP="00D17CD5">
      <w:pPr>
        <w:ind w:left="5664"/>
        <w:rPr>
          <w:rFonts w:ascii="Calibri" w:hAnsi="Calibri" w:cs="Calibri"/>
          <w:b/>
          <w:bCs/>
          <w:sz w:val="20"/>
        </w:rPr>
      </w:pPr>
      <w:r w:rsidRPr="00AB5139">
        <w:rPr>
          <w:rFonts w:ascii="Calibri" w:hAnsi="Calibri" w:cs="Calibri"/>
          <w:b/>
          <w:bCs/>
          <w:sz w:val="22"/>
          <w:szCs w:val="22"/>
        </w:rPr>
        <w:t>w Sulęcinie</w:t>
      </w:r>
    </w:p>
    <w:p w14:paraId="76D199DF" w14:textId="77777777" w:rsidR="00F87BBF" w:rsidRPr="0068064E" w:rsidRDefault="00F87BBF" w:rsidP="00763FFB">
      <w:pPr>
        <w:rPr>
          <w:sz w:val="22"/>
          <w:szCs w:val="22"/>
        </w:rPr>
      </w:pPr>
    </w:p>
    <w:p w14:paraId="0930D18C" w14:textId="77777777" w:rsidR="008E733D" w:rsidRPr="008E733D" w:rsidRDefault="008E733D" w:rsidP="008E733D">
      <w:pPr>
        <w:pStyle w:val="Nagwek2"/>
        <w:jc w:val="center"/>
        <w:rPr>
          <w:rFonts w:ascii="Calibri" w:hAnsi="Calibri" w:cs="Calibri"/>
          <w:b/>
          <w:sz w:val="20"/>
        </w:rPr>
      </w:pPr>
      <w:r w:rsidRPr="008E733D">
        <w:rPr>
          <w:rFonts w:ascii="Calibri" w:hAnsi="Calibri" w:cs="Calibri"/>
          <w:b/>
          <w:sz w:val="20"/>
        </w:rPr>
        <w:t xml:space="preserve">WNIOSEK O SFINANSOWANIE SZKOLENIA </w:t>
      </w:r>
    </w:p>
    <w:p w14:paraId="0DECD4A5" w14:textId="6FF44610" w:rsidR="00D2253E" w:rsidRDefault="008E733D" w:rsidP="008E733D">
      <w:pPr>
        <w:pStyle w:val="Nagwek2"/>
        <w:jc w:val="center"/>
        <w:rPr>
          <w:rFonts w:ascii="Calibri" w:hAnsi="Calibri" w:cs="Calibri"/>
          <w:b/>
          <w:sz w:val="20"/>
        </w:rPr>
      </w:pPr>
      <w:r w:rsidRPr="008E733D">
        <w:rPr>
          <w:rFonts w:ascii="Calibri" w:hAnsi="Calibri" w:cs="Calibri"/>
          <w:b/>
          <w:sz w:val="20"/>
        </w:rPr>
        <w:t>DLA OSOBY BEZROBOTNEJ LUB POSZUKUJĄCEJ PRACY</w:t>
      </w:r>
    </w:p>
    <w:p w14:paraId="284E82CC" w14:textId="5BDD8803" w:rsidR="001574B7" w:rsidRPr="00D17CD5" w:rsidRDefault="001574B7" w:rsidP="001574B7">
      <w:pPr>
        <w:jc w:val="center"/>
        <w:rPr>
          <w:rFonts w:cs="Calibri"/>
          <w:sz w:val="16"/>
          <w:szCs w:val="16"/>
        </w:rPr>
      </w:pPr>
      <w:r w:rsidRPr="00D17CD5">
        <w:rPr>
          <w:rFonts w:cs="Calibri"/>
          <w:sz w:val="16"/>
          <w:szCs w:val="16"/>
        </w:rPr>
        <w:t xml:space="preserve">na podstawie art. 100 ustawy z dnia 20 marca 2025 r. o rynku pracy i służbach zatrudnienia (Dz. U. z 2025 poz. 620 ze zm.) </w:t>
      </w:r>
    </w:p>
    <w:p w14:paraId="66FC92D7" w14:textId="77777777" w:rsidR="001574B7" w:rsidRPr="00D17CD5" w:rsidRDefault="001574B7" w:rsidP="001574B7">
      <w:pPr>
        <w:jc w:val="center"/>
        <w:rPr>
          <w:rFonts w:cs="Calibri"/>
          <w:sz w:val="16"/>
          <w:szCs w:val="16"/>
        </w:rPr>
      </w:pPr>
      <w:r w:rsidRPr="00D17CD5">
        <w:rPr>
          <w:rFonts w:cs="Calibri"/>
          <w:sz w:val="16"/>
          <w:szCs w:val="16"/>
        </w:rPr>
        <w:t>oraz rozporządzenia Ministra Rodziny, Pracy i Polityki Społecznej z dnia 24 października 2025 r. w sprawie sposobu i trybu realizacji przez starostę pomocy bezrobotnym i poszukującym pracy w nabywaniu wiedzy, umiejętności lub kwalifikacji (Dz. U. z 2025 poz. 1499)</w:t>
      </w:r>
    </w:p>
    <w:p w14:paraId="7ACCB6DB" w14:textId="77777777" w:rsidR="0068064E" w:rsidRPr="0068064E" w:rsidRDefault="0068064E" w:rsidP="00763FFB">
      <w:pPr>
        <w:rPr>
          <w:rFonts w:ascii="Calibri" w:hAnsi="Calibri" w:cs="Calibri"/>
          <w:b/>
          <w:sz w:val="20"/>
          <w:szCs w:val="20"/>
        </w:rPr>
      </w:pPr>
    </w:p>
    <w:p w14:paraId="1A8FF4C9" w14:textId="77777777" w:rsidR="004C747C" w:rsidRPr="009E59AD" w:rsidRDefault="004C747C" w:rsidP="00763FFB">
      <w:pPr>
        <w:rPr>
          <w:rFonts w:ascii="Calibri" w:hAnsi="Calibri" w:cs="Calibri"/>
          <w:b/>
          <w:sz w:val="22"/>
          <w:szCs w:val="22"/>
        </w:rPr>
      </w:pPr>
      <w:r w:rsidRPr="009E59AD">
        <w:rPr>
          <w:rFonts w:ascii="Calibri" w:hAnsi="Calibri" w:cs="Calibri"/>
          <w:b/>
          <w:sz w:val="22"/>
          <w:szCs w:val="22"/>
        </w:rPr>
        <w:t>Część I</w:t>
      </w:r>
      <w:r w:rsidR="00BB217C" w:rsidRPr="009E59AD">
        <w:rPr>
          <w:rFonts w:ascii="Calibri" w:hAnsi="Calibri" w:cs="Calibri"/>
          <w:b/>
          <w:sz w:val="22"/>
          <w:szCs w:val="22"/>
        </w:rPr>
        <w:t xml:space="preserve"> </w:t>
      </w:r>
      <w:r w:rsidRPr="009E59AD">
        <w:rPr>
          <w:rFonts w:ascii="Calibri" w:hAnsi="Calibri" w:cs="Calibri"/>
          <w:b/>
          <w:sz w:val="22"/>
          <w:szCs w:val="22"/>
        </w:rPr>
        <w:t>Wypełnia Wnioskodawca</w:t>
      </w:r>
    </w:p>
    <w:p w14:paraId="1FAE7500" w14:textId="77777777" w:rsidR="00632781" w:rsidRPr="009E59AD" w:rsidRDefault="00632781" w:rsidP="00763FFB">
      <w:pPr>
        <w:rPr>
          <w:rFonts w:ascii="Calibri" w:hAnsi="Calibri" w:cs="Calibri"/>
          <w:b/>
          <w:sz w:val="22"/>
          <w:szCs w:val="22"/>
        </w:rPr>
      </w:pPr>
    </w:p>
    <w:p w14:paraId="02CB3A66" w14:textId="77777777" w:rsidR="004C747C" w:rsidRPr="009E59AD" w:rsidRDefault="00632781" w:rsidP="00632781">
      <w:pPr>
        <w:pStyle w:val="Akapitzlist"/>
        <w:numPr>
          <w:ilvl w:val="0"/>
          <w:numId w:val="8"/>
        </w:numPr>
        <w:spacing w:after="0"/>
        <w:rPr>
          <w:rFonts w:cs="Calibri"/>
          <w:b/>
        </w:rPr>
      </w:pPr>
      <w:r w:rsidRPr="009E59AD">
        <w:rPr>
          <w:rFonts w:cs="Calibri"/>
          <w:b/>
        </w:rPr>
        <w:t>Dane dotyczące Wnioskodawcy:</w:t>
      </w:r>
    </w:p>
    <w:p w14:paraId="498C13C6" w14:textId="77777777" w:rsidR="00161A94" w:rsidRPr="009E59AD" w:rsidRDefault="00161A94" w:rsidP="00161A9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9E59AD">
        <w:rPr>
          <w:rFonts w:ascii="Calibri" w:hAnsi="Calibri" w:cs="Calibri"/>
          <w:bCs/>
          <w:sz w:val="22"/>
          <w:szCs w:val="22"/>
        </w:rPr>
        <w:t>Imię i nazwisko ……………………………………………………………………………………………………………………</w:t>
      </w:r>
      <w:r w:rsidR="00096D43" w:rsidRPr="009E59AD">
        <w:rPr>
          <w:rFonts w:ascii="Calibri" w:hAnsi="Calibri" w:cs="Calibri"/>
          <w:bCs/>
          <w:sz w:val="22"/>
          <w:szCs w:val="22"/>
        </w:rPr>
        <w:t>……………..……………………</w:t>
      </w:r>
    </w:p>
    <w:p w14:paraId="1DDF8008" w14:textId="77777777" w:rsidR="00161A94" w:rsidRPr="009E59AD" w:rsidRDefault="00161A94" w:rsidP="00161A9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9E59AD">
        <w:rPr>
          <w:rFonts w:ascii="Calibri" w:hAnsi="Calibri" w:cs="Calibri"/>
          <w:bCs/>
          <w:sz w:val="22"/>
          <w:szCs w:val="22"/>
        </w:rPr>
        <w:t>PESEL</w:t>
      </w:r>
      <w:r w:rsidR="00B927E4">
        <w:rPr>
          <w:rStyle w:val="Odwoanieprzypisudolnego"/>
          <w:rFonts w:ascii="Calibri" w:hAnsi="Calibri"/>
          <w:bCs/>
          <w:sz w:val="22"/>
          <w:szCs w:val="22"/>
        </w:rPr>
        <w:footnoteReference w:id="1"/>
      </w:r>
      <w:r w:rsidRPr="009E59AD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……………………………………………………………………………………………………………………………</w:t>
      </w:r>
      <w:r w:rsidR="00096D43" w:rsidRPr="009E59AD">
        <w:rPr>
          <w:rFonts w:ascii="Calibri" w:hAnsi="Calibri" w:cs="Calibri"/>
          <w:bCs/>
          <w:sz w:val="22"/>
          <w:szCs w:val="22"/>
        </w:rPr>
        <w:t>……………………………………..…</w:t>
      </w:r>
    </w:p>
    <w:p w14:paraId="223F6902" w14:textId="77777777" w:rsidR="00161A94" w:rsidRPr="009E59AD" w:rsidRDefault="002A698B" w:rsidP="00161A9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9E59AD">
        <w:rPr>
          <w:rFonts w:ascii="Calibri" w:hAnsi="Calibri" w:cs="Calibri"/>
          <w:bCs/>
          <w:sz w:val="22"/>
          <w:szCs w:val="22"/>
        </w:rPr>
        <w:t>Adres</w:t>
      </w:r>
      <w:r w:rsidR="00161A94" w:rsidRPr="009E59AD">
        <w:rPr>
          <w:rFonts w:ascii="Calibri" w:hAnsi="Calibri" w:cs="Calibri"/>
          <w:bCs/>
          <w:sz w:val="22"/>
          <w:szCs w:val="22"/>
        </w:rPr>
        <w:t xml:space="preserve"> zamieszkania</w:t>
      </w:r>
      <w:r w:rsidRPr="009E59AD">
        <w:rPr>
          <w:rFonts w:ascii="Calibri" w:hAnsi="Calibri" w:cs="Calibri"/>
          <w:bCs/>
          <w:sz w:val="22"/>
          <w:szCs w:val="22"/>
        </w:rPr>
        <w:t xml:space="preserve"> </w:t>
      </w:r>
      <w:r w:rsidR="00161A94" w:rsidRPr="009E59A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</w:t>
      </w:r>
      <w:r w:rsidR="00096D43" w:rsidRPr="009E59AD">
        <w:rPr>
          <w:rFonts w:ascii="Calibri" w:hAnsi="Calibri" w:cs="Calibri"/>
          <w:bCs/>
          <w:sz w:val="22"/>
          <w:szCs w:val="22"/>
        </w:rPr>
        <w:t>………………..……………….</w:t>
      </w:r>
    </w:p>
    <w:p w14:paraId="75AC2ABE" w14:textId="77777777" w:rsidR="002A698B" w:rsidRPr="009E59AD" w:rsidRDefault="002A698B" w:rsidP="00161A9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9E59AD">
        <w:rPr>
          <w:rFonts w:ascii="Calibri" w:hAnsi="Calibri" w:cs="Calibri"/>
          <w:bCs/>
          <w:sz w:val="22"/>
          <w:szCs w:val="22"/>
        </w:rPr>
        <w:t>Adres do doręczeń ………………………………………………………………………………………………………………</w:t>
      </w:r>
      <w:r w:rsidR="00096D43" w:rsidRPr="009E59AD">
        <w:rPr>
          <w:rFonts w:ascii="Calibri" w:hAnsi="Calibri" w:cs="Calibri"/>
          <w:bCs/>
          <w:sz w:val="22"/>
          <w:szCs w:val="22"/>
        </w:rPr>
        <w:t>..</w:t>
      </w:r>
      <w:r w:rsidRPr="009E59AD">
        <w:rPr>
          <w:rFonts w:ascii="Calibri" w:hAnsi="Calibri" w:cs="Calibri"/>
          <w:bCs/>
          <w:sz w:val="22"/>
          <w:szCs w:val="22"/>
        </w:rPr>
        <w:t>..</w:t>
      </w:r>
      <w:r w:rsidR="00096D43" w:rsidRPr="009E59AD">
        <w:rPr>
          <w:rFonts w:ascii="Calibri" w:hAnsi="Calibri" w:cs="Calibri"/>
          <w:bCs/>
          <w:sz w:val="22"/>
          <w:szCs w:val="22"/>
        </w:rPr>
        <w:t>.................................</w:t>
      </w:r>
    </w:p>
    <w:p w14:paraId="68F0C3FD" w14:textId="77777777" w:rsidR="00161A94" w:rsidRDefault="002A698B" w:rsidP="00161A9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9E59AD">
        <w:rPr>
          <w:rFonts w:ascii="Calibri" w:hAnsi="Calibri" w:cs="Calibri"/>
          <w:bCs/>
          <w:sz w:val="22"/>
          <w:szCs w:val="22"/>
        </w:rPr>
        <w:t>Numer t</w:t>
      </w:r>
      <w:r w:rsidR="00161A94" w:rsidRPr="009E59AD">
        <w:rPr>
          <w:rFonts w:ascii="Calibri" w:hAnsi="Calibri" w:cs="Calibri"/>
          <w:bCs/>
          <w:sz w:val="22"/>
          <w:szCs w:val="22"/>
        </w:rPr>
        <w:t>elefon</w:t>
      </w:r>
      <w:r w:rsidRPr="009E59AD">
        <w:rPr>
          <w:rFonts w:ascii="Calibri" w:hAnsi="Calibri" w:cs="Calibri"/>
          <w:bCs/>
          <w:sz w:val="22"/>
          <w:szCs w:val="22"/>
        </w:rPr>
        <w:t xml:space="preserve">u oraz adres elektroniczny </w:t>
      </w:r>
      <w:r w:rsidR="00161A94" w:rsidRPr="009E59A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</w:t>
      </w:r>
      <w:r w:rsidR="00096D43" w:rsidRPr="009E59AD">
        <w:rPr>
          <w:rFonts w:ascii="Calibri" w:hAnsi="Calibri" w:cs="Calibri"/>
          <w:bCs/>
          <w:sz w:val="22"/>
          <w:szCs w:val="22"/>
        </w:rPr>
        <w:t>..........................</w:t>
      </w:r>
    </w:p>
    <w:p w14:paraId="6A6D878A" w14:textId="2AE74BAB" w:rsidR="005A073D" w:rsidRPr="00163F16" w:rsidRDefault="00163F16" w:rsidP="00161A9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163F16">
        <w:rPr>
          <w:rFonts w:ascii="Calibri" w:hAnsi="Calibri" w:cs="Calibri"/>
          <w:bCs/>
          <w:sz w:val="22"/>
          <w:szCs w:val="22"/>
        </w:rPr>
        <w:t>Posiadane wykształcenie, uprawnienia, ukończone szkolenia ………………………………………………………………………………….</w:t>
      </w:r>
    </w:p>
    <w:p w14:paraId="121829B4" w14:textId="13A2710C" w:rsidR="00163F16" w:rsidRPr="00163F16" w:rsidRDefault="00163F16" w:rsidP="00161A9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163F16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3F9ACF7" w14:textId="77777777" w:rsidR="0068064E" w:rsidRPr="009E59AD" w:rsidRDefault="00632781" w:rsidP="0068064E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b/>
        </w:rPr>
      </w:pPr>
      <w:r w:rsidRPr="009E59AD">
        <w:rPr>
          <w:rFonts w:cs="Calibri"/>
          <w:b/>
        </w:rPr>
        <w:t>Dane dotyczące szkolenia:</w:t>
      </w:r>
    </w:p>
    <w:tbl>
      <w:tblPr>
        <w:tblpPr w:leftFromText="141" w:rightFromText="141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541"/>
      </w:tblGrid>
      <w:tr w:rsidR="00632781" w:rsidRPr="009E59AD" w14:paraId="5E6EF9AF" w14:textId="77777777" w:rsidTr="00D22BA0">
        <w:tc>
          <w:tcPr>
            <w:tcW w:w="2660" w:type="dxa"/>
            <w:shd w:val="clear" w:color="auto" w:fill="D9D9D9"/>
          </w:tcPr>
          <w:p w14:paraId="3C6D49AF" w14:textId="77777777" w:rsidR="00632781" w:rsidRPr="009E59AD" w:rsidRDefault="0063278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 w:rsidRPr="009E59AD">
              <w:rPr>
                <w:rFonts w:cs="Calibri"/>
                <w:bCs/>
                <w:sz w:val="20"/>
                <w:szCs w:val="20"/>
              </w:rPr>
              <w:t>Nazwa szkolenia</w:t>
            </w:r>
          </w:p>
        </w:tc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A321" w14:textId="77777777" w:rsidR="00632781" w:rsidRPr="009E59AD" w:rsidRDefault="00632781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32781" w:rsidRPr="009E59AD" w14:paraId="1AEBB101" w14:textId="77777777" w:rsidTr="00D22BA0">
        <w:tc>
          <w:tcPr>
            <w:tcW w:w="2660" w:type="dxa"/>
            <w:shd w:val="clear" w:color="auto" w:fill="D9D9D9"/>
          </w:tcPr>
          <w:p w14:paraId="626DA077" w14:textId="77777777" w:rsidR="00632781" w:rsidRPr="009E59AD" w:rsidRDefault="0063278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 w:rsidRPr="009E59AD">
              <w:rPr>
                <w:rFonts w:cs="Calibri"/>
                <w:bCs/>
                <w:sz w:val="20"/>
                <w:szCs w:val="20"/>
              </w:rPr>
              <w:t>Termin szkolenia</w:t>
            </w:r>
          </w:p>
        </w:tc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2AB" w14:textId="77777777" w:rsidR="00632781" w:rsidRPr="009E59AD" w:rsidRDefault="00632781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2A698B" w:rsidRPr="009E59AD" w14:paraId="07ACE86C" w14:textId="77777777" w:rsidTr="00D22BA0">
        <w:tc>
          <w:tcPr>
            <w:tcW w:w="2660" w:type="dxa"/>
            <w:shd w:val="clear" w:color="auto" w:fill="D9D9D9"/>
          </w:tcPr>
          <w:p w14:paraId="5EF246C2" w14:textId="77777777" w:rsidR="002A698B" w:rsidRPr="009E59AD" w:rsidRDefault="007F5034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 w:rsidRPr="009E59AD">
              <w:rPr>
                <w:rFonts w:cs="Calibri"/>
                <w:bCs/>
                <w:sz w:val="20"/>
                <w:szCs w:val="20"/>
              </w:rPr>
              <w:t>Szkolenie jest realizowane</w:t>
            </w:r>
          </w:p>
        </w:tc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0B0" w14:textId="77777777" w:rsidR="007F5034" w:rsidRPr="009E59AD" w:rsidRDefault="00E772B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3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0"/>
            <w:r w:rsidR="007F5034" w:rsidRPr="009E59AD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7F5034" w:rsidRPr="009E59AD">
              <w:rPr>
                <w:rFonts w:cs="Calibri"/>
                <w:bCs/>
                <w:sz w:val="20"/>
                <w:szCs w:val="20"/>
              </w:rPr>
              <w:t xml:space="preserve">stacjonarnie  </w:t>
            </w:r>
          </w:p>
          <w:p w14:paraId="5736FC1B" w14:textId="77777777" w:rsidR="007F5034" w:rsidRPr="009E59AD" w:rsidRDefault="00E772B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4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1"/>
            <w:r w:rsidR="007F5034" w:rsidRPr="009E59AD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7F5034" w:rsidRPr="009E59AD">
              <w:rPr>
                <w:rFonts w:cs="Calibri"/>
                <w:bCs/>
                <w:sz w:val="20"/>
                <w:szCs w:val="20"/>
              </w:rPr>
              <w:t xml:space="preserve">za pomocą środków komunikacji elektronicznej  </w:t>
            </w:r>
          </w:p>
          <w:p w14:paraId="73726C2D" w14:textId="77777777" w:rsidR="002A698B" w:rsidRPr="009E59AD" w:rsidRDefault="00E772B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5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2"/>
            <w:r>
              <w:rPr>
                <w:rFonts w:cs="Calibri"/>
                <w:bCs/>
                <w:sz w:val="20"/>
                <w:szCs w:val="20"/>
              </w:rPr>
              <w:t xml:space="preserve">  </w:t>
            </w:r>
            <w:r w:rsidR="007F5034" w:rsidRPr="009E59AD">
              <w:rPr>
                <w:rFonts w:cs="Calibri"/>
                <w:bCs/>
                <w:sz w:val="20"/>
                <w:szCs w:val="20"/>
              </w:rPr>
              <w:t>hybrydowo</w:t>
            </w:r>
          </w:p>
        </w:tc>
      </w:tr>
      <w:tr w:rsidR="00632781" w:rsidRPr="009E59AD" w14:paraId="0EA5E12E" w14:textId="77777777" w:rsidTr="00D22BA0">
        <w:tc>
          <w:tcPr>
            <w:tcW w:w="2660" w:type="dxa"/>
            <w:shd w:val="clear" w:color="auto" w:fill="D9D9D9"/>
          </w:tcPr>
          <w:p w14:paraId="0F5D2445" w14:textId="77777777" w:rsidR="00632781" w:rsidRPr="009E59AD" w:rsidRDefault="0063278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 w:rsidRPr="009E59AD">
              <w:rPr>
                <w:rFonts w:cs="Calibri"/>
                <w:bCs/>
                <w:sz w:val="20"/>
                <w:szCs w:val="20"/>
              </w:rPr>
              <w:t xml:space="preserve">Nazwa i adres </w:t>
            </w:r>
            <w:r w:rsidR="002A698B" w:rsidRPr="009E59AD">
              <w:rPr>
                <w:rFonts w:cs="Calibri"/>
                <w:bCs/>
                <w:sz w:val="20"/>
                <w:szCs w:val="20"/>
              </w:rPr>
              <w:t xml:space="preserve">oraz NIP </w:t>
            </w:r>
            <w:r w:rsidRPr="009E59AD">
              <w:rPr>
                <w:rFonts w:cs="Calibri"/>
                <w:bCs/>
                <w:sz w:val="20"/>
                <w:szCs w:val="20"/>
              </w:rPr>
              <w:t>wskazanej instytucji szkoleniowej</w:t>
            </w:r>
          </w:p>
        </w:tc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24EA" w14:textId="77777777" w:rsidR="00632781" w:rsidRPr="009E59AD" w:rsidRDefault="00632781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8064E" w:rsidRPr="009E59AD" w14:paraId="5AA5045E" w14:textId="77777777" w:rsidTr="00D22BA0">
        <w:tc>
          <w:tcPr>
            <w:tcW w:w="2660" w:type="dxa"/>
            <w:shd w:val="clear" w:color="auto" w:fill="D9D9D9"/>
          </w:tcPr>
          <w:p w14:paraId="3D94F05C" w14:textId="0F894563" w:rsidR="0068064E" w:rsidRDefault="0068064E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 w:rsidRPr="009E59AD">
              <w:rPr>
                <w:rFonts w:cs="Calibri"/>
                <w:bCs/>
                <w:sz w:val="20"/>
                <w:szCs w:val="20"/>
              </w:rPr>
              <w:t>Istotne informacje o wskazanym szkoleniu</w:t>
            </w:r>
            <w:r w:rsidR="009C1D23">
              <w:rPr>
                <w:rFonts w:cs="Calibri"/>
                <w:bCs/>
                <w:sz w:val="20"/>
                <w:szCs w:val="20"/>
              </w:rPr>
              <w:t xml:space="preserve"> oraz istotne informacje o egzaminie</w:t>
            </w:r>
            <w:r w:rsidR="009C1D23">
              <w:rPr>
                <w:rStyle w:val="Odwoanieprzypisudolnego"/>
                <w:bCs/>
                <w:sz w:val="20"/>
                <w:szCs w:val="20"/>
              </w:rPr>
              <w:footnoteReference w:id="2"/>
            </w:r>
          </w:p>
          <w:p w14:paraId="7CA6832A" w14:textId="747E2A5B" w:rsidR="009C1D23" w:rsidRPr="009E59AD" w:rsidRDefault="009C1D23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F5A" w14:textId="2368D574" w:rsidR="0068064E" w:rsidRPr="009E59AD" w:rsidRDefault="0068064E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8064E" w:rsidRPr="009E59AD" w14:paraId="67E9AEB4" w14:textId="77777777" w:rsidTr="00D22BA0">
        <w:tc>
          <w:tcPr>
            <w:tcW w:w="2660" w:type="dxa"/>
            <w:shd w:val="clear" w:color="auto" w:fill="D9D9D9"/>
          </w:tcPr>
          <w:p w14:paraId="6F1EDFEA" w14:textId="77777777" w:rsidR="003023F0" w:rsidRPr="005A073D" w:rsidRDefault="00B927E4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18"/>
                <w:szCs w:val="18"/>
              </w:rPr>
            </w:pPr>
            <w:r w:rsidRPr="005A073D">
              <w:rPr>
                <w:rFonts w:cs="Calibri"/>
                <w:bCs/>
                <w:sz w:val="18"/>
                <w:szCs w:val="18"/>
              </w:rPr>
              <w:t xml:space="preserve">Należność przysługująca instytucji szkoleniowej </w:t>
            </w:r>
          </w:p>
          <w:p w14:paraId="43D13A7A" w14:textId="7B55E848" w:rsidR="00E3178E" w:rsidRDefault="003023F0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16"/>
                <w:szCs w:val="16"/>
              </w:rPr>
            </w:pPr>
            <w:r w:rsidRPr="00163F16">
              <w:rPr>
                <w:rFonts w:cs="Calibri"/>
                <w:bCs/>
                <w:sz w:val="16"/>
                <w:szCs w:val="16"/>
              </w:rPr>
              <w:t>(</w:t>
            </w:r>
            <w:r w:rsidR="00B927E4" w:rsidRPr="00163F16">
              <w:rPr>
                <w:rFonts w:cs="Calibri"/>
                <w:bCs/>
                <w:sz w:val="16"/>
                <w:szCs w:val="16"/>
              </w:rPr>
              <w:t xml:space="preserve">w tym koszt </w:t>
            </w:r>
            <w:r w:rsidRPr="00163F16">
              <w:rPr>
                <w:rFonts w:cs="Calibri"/>
                <w:bCs/>
                <w:sz w:val="16"/>
                <w:szCs w:val="16"/>
              </w:rPr>
              <w:t>potwierdzenia nabycia wiedzy i umiejętności lub uzyskania dokumentu potwierdzającego nabycie wiedzy i umiejętności</w:t>
            </w:r>
            <w:r w:rsidR="00163F16" w:rsidRPr="00163F16"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163F16">
              <w:rPr>
                <w:rFonts w:cs="Calibri"/>
                <w:bCs/>
                <w:sz w:val="16"/>
                <w:szCs w:val="16"/>
              </w:rPr>
              <w:t xml:space="preserve">oraz koszt </w:t>
            </w:r>
            <w:r w:rsidR="00B927E4" w:rsidRPr="00163F16">
              <w:rPr>
                <w:rFonts w:cs="Calibri"/>
                <w:bCs/>
                <w:sz w:val="16"/>
                <w:szCs w:val="16"/>
              </w:rPr>
              <w:t>wyżywienia</w:t>
            </w:r>
            <w:r w:rsidR="00E3178E">
              <w:rPr>
                <w:rFonts w:cs="Calibri"/>
                <w:bCs/>
                <w:sz w:val="16"/>
                <w:szCs w:val="16"/>
              </w:rPr>
              <w:t xml:space="preserve"> i zakwaterowania</w:t>
            </w:r>
          </w:p>
          <w:p w14:paraId="07A57E97" w14:textId="6A39BB3E" w:rsidR="0068064E" w:rsidRPr="009E59AD" w:rsidRDefault="00E3178E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- </w:t>
            </w:r>
            <w:r w:rsidR="00163F16" w:rsidRPr="00163F16">
              <w:rPr>
                <w:rFonts w:cs="Calibri"/>
                <w:sz w:val="16"/>
                <w:szCs w:val="16"/>
                <w:lang w:eastAsia="pl-PL"/>
              </w:rPr>
              <w:t>jeżeli wynika to z umowy zawartej z instytucją szkoleniową</w:t>
            </w:r>
            <w:r w:rsidR="00161418" w:rsidRPr="00163F16">
              <w:rPr>
                <w:rFonts w:cs="Calibri"/>
                <w:bCs/>
                <w:sz w:val="16"/>
                <w:szCs w:val="16"/>
              </w:rPr>
              <w:t>)</w:t>
            </w:r>
            <w:r w:rsidR="00B927E4" w:rsidRPr="00E3178E">
              <w:rPr>
                <w:rStyle w:val="Odwoanieprzypisudolnego"/>
                <w:bCs/>
                <w:sz w:val="20"/>
                <w:szCs w:val="20"/>
              </w:rPr>
              <w:footnoteReference w:id="3"/>
            </w:r>
          </w:p>
        </w:tc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24AB" w14:textId="77777777" w:rsidR="0068064E" w:rsidRPr="009E59AD" w:rsidRDefault="0068064E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2608A6" w:rsidRPr="009E59AD" w14:paraId="50C0633E" w14:textId="77777777" w:rsidTr="00D22BA0">
        <w:trPr>
          <w:trHeight w:val="192"/>
        </w:trPr>
        <w:tc>
          <w:tcPr>
            <w:tcW w:w="102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0AE00F87" w14:textId="77777777" w:rsidR="002608A6" w:rsidRPr="009E59AD" w:rsidRDefault="00E772B1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Będę ubiegał/a się o:</w:t>
            </w:r>
          </w:p>
        </w:tc>
      </w:tr>
      <w:tr w:rsidR="000971AC" w:rsidRPr="009E59AD" w14:paraId="1E993FDD" w14:textId="77777777" w:rsidTr="00D22BA0">
        <w:tc>
          <w:tcPr>
            <w:tcW w:w="2660" w:type="dxa"/>
            <w:shd w:val="clear" w:color="auto" w:fill="D0CECE"/>
          </w:tcPr>
          <w:p w14:paraId="7FAC1A03" w14:textId="77777777" w:rsidR="000971AC" w:rsidRDefault="00E772B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ubezpieczenie NNW</w:t>
            </w:r>
            <w:r>
              <w:rPr>
                <w:rStyle w:val="Odwoanieprzypisudolnego"/>
                <w:bCs/>
                <w:sz w:val="20"/>
                <w:szCs w:val="20"/>
              </w:rPr>
              <w:footnoteReference w:id="4"/>
            </w:r>
            <w:r>
              <w:rPr>
                <w:rFonts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D2CA" w14:textId="77777777" w:rsidR="000971AC" w:rsidRPr="009E59AD" w:rsidRDefault="00E772B1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7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3"/>
            <w:r>
              <w:rPr>
                <w:rFonts w:cs="Calibri"/>
                <w:bCs/>
                <w:sz w:val="20"/>
                <w:szCs w:val="20"/>
              </w:rPr>
              <w:t xml:space="preserve"> TAK    </w:t>
            </w: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8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4"/>
            <w:r>
              <w:rPr>
                <w:rFonts w:cs="Calibri"/>
                <w:bCs/>
                <w:sz w:val="20"/>
                <w:szCs w:val="20"/>
              </w:rPr>
              <w:t xml:space="preserve"> NIE</w:t>
            </w:r>
          </w:p>
        </w:tc>
      </w:tr>
      <w:tr w:rsidR="000971AC" w:rsidRPr="009E59AD" w14:paraId="12CEE1DD" w14:textId="77777777" w:rsidTr="00D22BA0">
        <w:tc>
          <w:tcPr>
            <w:tcW w:w="2660" w:type="dxa"/>
            <w:shd w:val="clear" w:color="auto" w:fill="D0CECE"/>
          </w:tcPr>
          <w:p w14:paraId="7833C8C3" w14:textId="77777777" w:rsidR="000971AC" w:rsidRDefault="00E772B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finansowanie kosztów przejazdu</w:t>
            </w:r>
            <w:r>
              <w:rPr>
                <w:rStyle w:val="Odwoanieprzypisudolnego"/>
                <w:bCs/>
                <w:sz w:val="20"/>
                <w:szCs w:val="20"/>
              </w:rPr>
              <w:footnoteReference w:id="5"/>
            </w:r>
            <w:r>
              <w:rPr>
                <w:rFonts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BFB" w14:textId="77777777" w:rsidR="002608A6" w:rsidRPr="009E59AD" w:rsidRDefault="00E772B1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9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5"/>
            <w:r>
              <w:rPr>
                <w:rFonts w:cs="Calibri"/>
                <w:bCs/>
                <w:sz w:val="20"/>
                <w:szCs w:val="20"/>
              </w:rPr>
              <w:t xml:space="preserve"> TAK    </w:t>
            </w: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0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6"/>
            <w:r>
              <w:rPr>
                <w:rFonts w:cs="Calibri"/>
                <w:bCs/>
                <w:sz w:val="20"/>
                <w:szCs w:val="20"/>
              </w:rPr>
              <w:t xml:space="preserve"> NIE</w:t>
            </w:r>
          </w:p>
        </w:tc>
      </w:tr>
      <w:tr w:rsidR="0043202C" w:rsidRPr="009E59AD" w14:paraId="71BE03A4" w14:textId="77777777" w:rsidTr="00D22BA0">
        <w:tc>
          <w:tcPr>
            <w:tcW w:w="2660" w:type="dxa"/>
            <w:shd w:val="clear" w:color="auto" w:fill="D0CECE"/>
          </w:tcPr>
          <w:p w14:paraId="25BBA17F" w14:textId="77777777" w:rsidR="0043202C" w:rsidRDefault="00E772B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finansowanie badań lekarskich lub psychologicznych</w:t>
            </w:r>
            <w:r>
              <w:rPr>
                <w:rStyle w:val="Odwoanieprzypisudolnego"/>
                <w:bCs/>
                <w:sz w:val="20"/>
                <w:szCs w:val="20"/>
              </w:rPr>
              <w:footnoteReference w:id="6"/>
            </w:r>
            <w:r>
              <w:rPr>
                <w:rFonts w:cs="Calibr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02F" w14:textId="77777777" w:rsidR="002608A6" w:rsidRPr="009E59AD" w:rsidRDefault="00E772B1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1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7"/>
            <w:r>
              <w:rPr>
                <w:rFonts w:cs="Calibri"/>
                <w:bCs/>
                <w:sz w:val="20"/>
                <w:szCs w:val="20"/>
              </w:rPr>
              <w:t xml:space="preserve"> TAK    </w:t>
            </w: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2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8"/>
            <w:r>
              <w:rPr>
                <w:rFonts w:cs="Calibri"/>
                <w:bCs/>
                <w:sz w:val="20"/>
                <w:szCs w:val="20"/>
              </w:rPr>
              <w:t xml:space="preserve"> NIE</w:t>
            </w:r>
          </w:p>
        </w:tc>
      </w:tr>
    </w:tbl>
    <w:p w14:paraId="5FD6A34B" w14:textId="2497E3EF" w:rsidR="00D2253E" w:rsidRPr="009E59AD" w:rsidRDefault="00D2253E" w:rsidP="00763FFB">
      <w:pPr>
        <w:pStyle w:val="Akapitzlist"/>
        <w:spacing w:after="0" w:line="240" w:lineRule="auto"/>
        <w:ind w:left="0"/>
        <w:rPr>
          <w:rFonts w:cs="Calibri"/>
          <w:bCs/>
          <w:color w:val="00B050"/>
          <w:sz w:val="20"/>
          <w:szCs w:val="20"/>
        </w:rPr>
      </w:pPr>
    </w:p>
    <w:p w14:paraId="484369E2" w14:textId="77777777" w:rsidR="000E0ACB" w:rsidRPr="00D17CD5" w:rsidRDefault="000E0ACB" w:rsidP="0068064E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b/>
        </w:rPr>
      </w:pPr>
      <w:r w:rsidRPr="00D17CD5">
        <w:rPr>
          <w:rFonts w:asciiTheme="minorHAnsi" w:hAnsiTheme="minorHAnsi" w:cstheme="minorHAnsi"/>
          <w:b/>
        </w:rPr>
        <w:t>Uzasadnienie celowości szkolenia</w:t>
      </w:r>
    </w:p>
    <w:p w14:paraId="5D41E3AF" w14:textId="77777777" w:rsidR="00E34B07" w:rsidRPr="00D17CD5" w:rsidRDefault="00E34B07" w:rsidP="00763FFB">
      <w:pPr>
        <w:autoSpaceDE w:val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17CD5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(w odniesieniu do swojej sytuacji na rynku pracy - proszę wskazać cel szkolenia, powody zainteresowania wnioskowanym kierunkiem szkolenia, potrzebę </w:t>
      </w:r>
      <w:r w:rsidR="004E32EC" w:rsidRPr="00D17CD5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pomocy w nabywaniu wiedzy, umiejętności lub kwalifikacji, zwiększających szanse na podjęcie i utrzymanie zatrudnienia, </w:t>
      </w:r>
      <w:r w:rsidRPr="00D17CD5">
        <w:rPr>
          <w:rFonts w:asciiTheme="minorHAnsi" w:hAnsiTheme="minorHAnsi" w:cstheme="minorHAnsi"/>
          <w:bCs/>
          <w:i/>
          <w:iCs/>
          <w:sz w:val="18"/>
          <w:szCs w:val="18"/>
        </w:rPr>
        <w:t>innej pracy zarobkowej lub działalności gospodarczej, rozeznanie na</w:t>
      </w:r>
      <w:r w:rsidR="007D43E3" w:rsidRPr="00D17CD5">
        <w:rPr>
          <w:rFonts w:asciiTheme="minorHAnsi" w:hAnsiTheme="minorHAnsi" w:cstheme="minorHAnsi"/>
          <w:bCs/>
          <w:i/>
          <w:iCs/>
          <w:sz w:val="18"/>
          <w:szCs w:val="18"/>
        </w:rPr>
        <w:t> </w:t>
      </w:r>
      <w:r w:rsidRPr="00D17CD5">
        <w:rPr>
          <w:rFonts w:asciiTheme="minorHAnsi" w:hAnsiTheme="minorHAnsi" w:cstheme="minorHAnsi"/>
          <w:bCs/>
          <w:i/>
          <w:iCs/>
          <w:sz w:val="18"/>
          <w:szCs w:val="18"/>
        </w:rPr>
        <w:t>lokalnym rynku pracy</w:t>
      </w:r>
      <w:r w:rsidRPr="00D17CD5">
        <w:rPr>
          <w:rFonts w:asciiTheme="minorHAnsi" w:hAnsiTheme="minorHAnsi" w:cstheme="minorHAnsi"/>
          <w:bCs/>
          <w:sz w:val="18"/>
          <w:szCs w:val="18"/>
        </w:rPr>
        <w:t>)</w:t>
      </w:r>
    </w:p>
    <w:p w14:paraId="43C88F95" w14:textId="77777777" w:rsidR="00AF2A12" w:rsidRPr="00D17CD5" w:rsidRDefault="00AF2A12" w:rsidP="00763FFB">
      <w:pPr>
        <w:pStyle w:val="Akapitzlist"/>
        <w:spacing w:after="0" w:line="240" w:lineRule="auto"/>
        <w:ind w:left="0"/>
        <w:rPr>
          <w:rFonts w:asciiTheme="minorHAnsi" w:hAnsiTheme="minorHAnsi" w:cstheme="minorHAnsi"/>
          <w:bCs/>
          <w:sz w:val="18"/>
          <w:szCs w:val="18"/>
        </w:rPr>
      </w:pPr>
    </w:p>
    <w:p w14:paraId="00392D43" w14:textId="77777777" w:rsidR="000E0ACB" w:rsidRPr="00D17CD5" w:rsidRDefault="00A52BF1" w:rsidP="00FA0EAA">
      <w:pPr>
        <w:pStyle w:val="Akapitzlist"/>
        <w:spacing w:after="0" w:line="360" w:lineRule="auto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t xml:space="preserve">1.  </w:t>
      </w:r>
      <w:r w:rsidR="000E0ACB" w:rsidRPr="00D17CD5">
        <w:rPr>
          <w:rFonts w:asciiTheme="minorHAnsi" w:hAnsiTheme="minorHAnsi" w:cstheme="minorHAnsi"/>
          <w:bCs/>
          <w:sz w:val="20"/>
          <w:szCs w:val="20"/>
        </w:rPr>
        <w:t>Ukończenie szkolenia ma na celu:</w:t>
      </w:r>
    </w:p>
    <w:p w14:paraId="2C8A068F" w14:textId="1DE9D91F" w:rsidR="00A52BF1" w:rsidRPr="00D17CD5" w:rsidRDefault="002608A6" w:rsidP="00FA0EAA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"/>
      <w:r w:rsidRPr="00D17CD5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D17CD5">
        <w:rPr>
          <w:rFonts w:asciiTheme="minorHAnsi" w:hAnsiTheme="minorHAnsi" w:cstheme="minorHAnsi"/>
          <w:bCs/>
          <w:sz w:val="20"/>
          <w:szCs w:val="20"/>
        </w:rPr>
      </w:r>
      <w:r w:rsidRPr="00D17CD5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D17CD5">
        <w:rPr>
          <w:rFonts w:asciiTheme="minorHAnsi" w:hAnsiTheme="minorHAnsi" w:cstheme="minorHAnsi"/>
          <w:bCs/>
          <w:sz w:val="20"/>
          <w:szCs w:val="20"/>
        </w:rPr>
        <w:fldChar w:fldCharType="end"/>
      </w:r>
      <w:bookmarkEnd w:id="9"/>
      <w:r w:rsidRPr="00D17CD5">
        <w:rPr>
          <w:rFonts w:asciiTheme="minorHAnsi" w:hAnsiTheme="minorHAnsi" w:cstheme="minorHAnsi"/>
          <w:bCs/>
          <w:sz w:val="20"/>
          <w:szCs w:val="20"/>
        </w:rPr>
        <w:t xml:space="preserve">* </w:t>
      </w:r>
      <w:r w:rsidR="004E32EC" w:rsidRPr="00D17CD5">
        <w:rPr>
          <w:rFonts w:asciiTheme="minorHAnsi" w:hAnsiTheme="minorHAnsi" w:cstheme="minorHAnsi"/>
          <w:bCs/>
          <w:sz w:val="20"/>
          <w:szCs w:val="20"/>
        </w:rPr>
        <w:t>pomoc w nabyciu wiedzy, umiejętności</w:t>
      </w:r>
      <w:r w:rsidR="000E0ACB" w:rsidRPr="00D17CD5">
        <w:rPr>
          <w:rFonts w:asciiTheme="minorHAnsi" w:hAnsiTheme="minorHAnsi" w:cstheme="minorHAnsi"/>
          <w:bCs/>
          <w:sz w:val="20"/>
          <w:szCs w:val="20"/>
        </w:rPr>
        <w:t xml:space="preserve"> ………………………………………………………………….………………………………</w:t>
      </w:r>
      <w:r w:rsidR="004E32EC" w:rsidRPr="00D17CD5">
        <w:rPr>
          <w:rFonts w:asciiTheme="minorHAnsi" w:hAnsiTheme="minorHAnsi" w:cstheme="minorHAnsi"/>
          <w:bCs/>
          <w:sz w:val="20"/>
          <w:szCs w:val="20"/>
        </w:rPr>
        <w:t>…………</w:t>
      </w:r>
      <w:r w:rsidR="00D17CD5">
        <w:rPr>
          <w:rFonts w:asciiTheme="minorHAnsi" w:hAnsiTheme="minorHAnsi" w:cstheme="minorHAnsi"/>
          <w:bCs/>
          <w:sz w:val="20"/>
          <w:szCs w:val="20"/>
        </w:rPr>
        <w:t>.</w:t>
      </w:r>
      <w:r w:rsidR="004E32EC" w:rsidRPr="00D17CD5">
        <w:rPr>
          <w:rFonts w:asciiTheme="minorHAnsi" w:hAnsiTheme="minorHAnsi" w:cstheme="minorHAnsi"/>
          <w:bCs/>
          <w:sz w:val="20"/>
          <w:szCs w:val="20"/>
        </w:rPr>
        <w:t>………</w:t>
      </w:r>
      <w:r w:rsidR="00734A44" w:rsidRPr="00D17CD5">
        <w:rPr>
          <w:rFonts w:asciiTheme="minorHAnsi" w:hAnsiTheme="minorHAnsi" w:cstheme="minorHAnsi"/>
          <w:bCs/>
          <w:sz w:val="20"/>
          <w:szCs w:val="20"/>
        </w:rPr>
        <w:t>………</w:t>
      </w:r>
    </w:p>
    <w:p w14:paraId="462A5DAA" w14:textId="2025439D" w:rsidR="00CF0C8C" w:rsidRPr="00D17CD5" w:rsidRDefault="004C747C" w:rsidP="00FA0EAA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</w:t>
      </w:r>
      <w:r w:rsidR="000E0ACB" w:rsidRPr="00D17CD5">
        <w:rPr>
          <w:rFonts w:asciiTheme="minorHAnsi" w:hAnsiTheme="minorHAnsi" w:cstheme="minorHAnsi"/>
          <w:bCs/>
          <w:sz w:val="20"/>
          <w:szCs w:val="20"/>
        </w:rPr>
        <w:t>……………….……………………………………………………………………………………</w:t>
      </w:r>
      <w:r w:rsidR="00454360" w:rsidRPr="00D17CD5">
        <w:rPr>
          <w:rFonts w:asciiTheme="minorHAnsi" w:hAnsiTheme="minorHAnsi" w:cstheme="minorHAnsi"/>
          <w:bCs/>
          <w:sz w:val="20"/>
          <w:szCs w:val="20"/>
        </w:rPr>
        <w:t>………………………</w:t>
      </w:r>
      <w:r w:rsidR="00E60F24" w:rsidRPr="00D17CD5">
        <w:rPr>
          <w:rFonts w:asciiTheme="minorHAnsi" w:hAnsiTheme="minorHAnsi" w:cstheme="minorHAnsi"/>
          <w:bCs/>
          <w:sz w:val="20"/>
          <w:szCs w:val="20"/>
        </w:rPr>
        <w:t>…..</w:t>
      </w:r>
      <w:r w:rsidR="00454360" w:rsidRPr="00D17CD5">
        <w:rPr>
          <w:rFonts w:asciiTheme="minorHAnsi" w:hAnsiTheme="minorHAnsi" w:cstheme="minorHAnsi"/>
          <w:bCs/>
          <w:sz w:val="20"/>
          <w:szCs w:val="20"/>
        </w:rPr>
        <w:t>…</w:t>
      </w:r>
      <w:r w:rsidR="00D17CD5">
        <w:rPr>
          <w:rFonts w:asciiTheme="minorHAnsi" w:hAnsiTheme="minorHAnsi" w:cstheme="minorHAnsi"/>
          <w:bCs/>
          <w:sz w:val="20"/>
          <w:szCs w:val="20"/>
        </w:rPr>
        <w:t>..</w:t>
      </w:r>
    </w:p>
    <w:p w14:paraId="62581015" w14:textId="110A4985" w:rsidR="00FA0EAA" w:rsidRPr="00D17CD5" w:rsidRDefault="00FA0EAA" w:rsidP="00FA0EAA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</w:t>
      </w:r>
      <w:r w:rsidR="00E60F24" w:rsidRPr="00D17CD5">
        <w:rPr>
          <w:rFonts w:asciiTheme="minorHAnsi" w:hAnsiTheme="minorHAnsi" w:cstheme="minorHAnsi"/>
          <w:bCs/>
          <w:sz w:val="20"/>
          <w:szCs w:val="20"/>
        </w:rPr>
        <w:t>……</w:t>
      </w:r>
      <w:r w:rsidRPr="00D17CD5">
        <w:rPr>
          <w:rFonts w:asciiTheme="minorHAnsi" w:hAnsiTheme="minorHAnsi" w:cstheme="minorHAnsi"/>
          <w:bCs/>
          <w:sz w:val="20"/>
          <w:szCs w:val="20"/>
        </w:rPr>
        <w:t>…</w:t>
      </w:r>
      <w:r w:rsidR="00D17CD5">
        <w:rPr>
          <w:rFonts w:asciiTheme="minorHAnsi" w:hAnsiTheme="minorHAnsi" w:cstheme="minorHAnsi"/>
          <w:bCs/>
          <w:sz w:val="20"/>
          <w:szCs w:val="20"/>
        </w:rPr>
        <w:t>.</w:t>
      </w:r>
    </w:p>
    <w:p w14:paraId="676DE0D9" w14:textId="19906054" w:rsidR="000E0ACB" w:rsidRPr="00D17CD5" w:rsidRDefault="002608A6" w:rsidP="00FA0EAA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2"/>
      <w:r w:rsidRPr="00D17CD5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D17CD5">
        <w:rPr>
          <w:rFonts w:asciiTheme="minorHAnsi" w:hAnsiTheme="minorHAnsi" w:cstheme="minorHAnsi"/>
          <w:bCs/>
          <w:sz w:val="20"/>
          <w:szCs w:val="20"/>
        </w:rPr>
      </w:r>
      <w:r w:rsidRPr="00D17CD5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D17CD5">
        <w:rPr>
          <w:rFonts w:asciiTheme="minorHAnsi" w:hAnsiTheme="minorHAnsi" w:cstheme="minorHAnsi"/>
          <w:bCs/>
          <w:sz w:val="20"/>
          <w:szCs w:val="20"/>
        </w:rPr>
        <w:fldChar w:fldCharType="end"/>
      </w:r>
      <w:bookmarkEnd w:id="10"/>
      <w:r w:rsidRPr="00D17CD5">
        <w:rPr>
          <w:rFonts w:asciiTheme="minorHAnsi" w:hAnsiTheme="minorHAnsi" w:cstheme="minorHAnsi"/>
          <w:bCs/>
          <w:sz w:val="20"/>
          <w:szCs w:val="20"/>
        </w:rPr>
        <w:t>*</w:t>
      </w:r>
      <w:r w:rsidR="000E0ACB" w:rsidRPr="00D17CD5">
        <w:rPr>
          <w:rFonts w:asciiTheme="minorHAnsi" w:hAnsiTheme="minorHAnsi" w:cstheme="minorHAnsi"/>
          <w:bCs/>
          <w:sz w:val="20"/>
          <w:szCs w:val="20"/>
        </w:rPr>
        <w:t xml:space="preserve"> nabycie</w:t>
      </w:r>
      <w:r w:rsidR="00734A44" w:rsidRPr="00D17CD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E0ACB" w:rsidRPr="00D17CD5">
        <w:rPr>
          <w:rFonts w:asciiTheme="minorHAnsi" w:hAnsiTheme="minorHAnsi" w:cstheme="minorHAnsi"/>
          <w:bCs/>
          <w:sz w:val="20"/>
          <w:szCs w:val="20"/>
        </w:rPr>
        <w:t>kwalifikacji ………………………………………..…………………</w:t>
      </w:r>
      <w:r w:rsidR="004C747C" w:rsidRPr="00D17CD5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</w:t>
      </w:r>
      <w:r w:rsidR="00454360" w:rsidRPr="00D17CD5">
        <w:rPr>
          <w:rFonts w:asciiTheme="minorHAnsi" w:hAnsiTheme="minorHAnsi" w:cstheme="minorHAnsi"/>
          <w:bCs/>
          <w:sz w:val="20"/>
          <w:szCs w:val="20"/>
        </w:rPr>
        <w:t>…………</w:t>
      </w:r>
      <w:r w:rsidR="00734A44" w:rsidRPr="00D17CD5">
        <w:rPr>
          <w:rFonts w:asciiTheme="minorHAnsi" w:hAnsiTheme="minorHAnsi" w:cstheme="minorHAnsi"/>
          <w:bCs/>
          <w:sz w:val="20"/>
          <w:szCs w:val="20"/>
        </w:rPr>
        <w:t>………………………</w:t>
      </w:r>
      <w:r w:rsidR="00D17CD5">
        <w:rPr>
          <w:rFonts w:asciiTheme="minorHAnsi" w:hAnsiTheme="minorHAnsi" w:cstheme="minorHAnsi"/>
          <w:bCs/>
          <w:sz w:val="20"/>
          <w:szCs w:val="20"/>
        </w:rPr>
        <w:t>..</w:t>
      </w:r>
      <w:r w:rsidR="00734A44" w:rsidRPr="00D17CD5">
        <w:rPr>
          <w:rFonts w:asciiTheme="minorHAnsi" w:hAnsiTheme="minorHAnsi" w:cstheme="minorHAnsi"/>
          <w:bCs/>
          <w:sz w:val="20"/>
          <w:szCs w:val="20"/>
        </w:rPr>
        <w:t>..…</w:t>
      </w:r>
    </w:p>
    <w:p w14:paraId="7D57E242" w14:textId="0875752A" w:rsidR="00A52BF1" w:rsidRPr="00D17CD5" w:rsidRDefault="000E0ACB" w:rsidP="00FA0EAA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4C747C" w:rsidRPr="00D17CD5">
        <w:rPr>
          <w:rFonts w:asciiTheme="minorHAnsi" w:hAnsiTheme="minorHAnsi" w:cstheme="minorHAnsi"/>
          <w:bCs/>
          <w:sz w:val="20"/>
          <w:szCs w:val="20"/>
        </w:rPr>
        <w:t>.</w:t>
      </w:r>
      <w:r w:rsidRPr="00D17CD5">
        <w:rPr>
          <w:rFonts w:asciiTheme="minorHAnsi" w:hAnsiTheme="minorHAnsi" w:cstheme="minorHAnsi"/>
          <w:bCs/>
          <w:sz w:val="20"/>
          <w:szCs w:val="20"/>
        </w:rPr>
        <w:t>…………………………………………</w:t>
      </w:r>
      <w:r w:rsidR="00454360" w:rsidRPr="00D17CD5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E60F24" w:rsidRPr="00D17CD5">
        <w:rPr>
          <w:rFonts w:asciiTheme="minorHAnsi" w:hAnsiTheme="minorHAnsi" w:cstheme="minorHAnsi"/>
          <w:bCs/>
          <w:sz w:val="20"/>
          <w:szCs w:val="20"/>
        </w:rPr>
        <w:t>.…</w:t>
      </w:r>
      <w:r w:rsidR="00D17CD5">
        <w:rPr>
          <w:rFonts w:asciiTheme="minorHAnsi" w:hAnsiTheme="minorHAnsi" w:cstheme="minorHAnsi"/>
          <w:bCs/>
          <w:sz w:val="20"/>
          <w:szCs w:val="20"/>
        </w:rPr>
        <w:t>…</w:t>
      </w:r>
      <w:r w:rsidR="00454360" w:rsidRPr="00D17CD5">
        <w:rPr>
          <w:rFonts w:asciiTheme="minorHAnsi" w:hAnsiTheme="minorHAnsi" w:cstheme="minorHAnsi"/>
          <w:bCs/>
          <w:sz w:val="20"/>
          <w:szCs w:val="20"/>
        </w:rPr>
        <w:t>……</w:t>
      </w:r>
    </w:p>
    <w:p w14:paraId="2F9000BA" w14:textId="5FEB2E5D" w:rsidR="00FA0EAA" w:rsidRPr="00D17CD5" w:rsidRDefault="00FA0EAA" w:rsidP="00FA0EAA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</w:t>
      </w:r>
      <w:r w:rsidR="00D17CD5">
        <w:rPr>
          <w:rFonts w:asciiTheme="minorHAnsi" w:hAnsiTheme="minorHAnsi" w:cstheme="minorHAnsi"/>
          <w:bCs/>
          <w:sz w:val="20"/>
          <w:szCs w:val="20"/>
        </w:rPr>
        <w:t>….</w:t>
      </w:r>
      <w:r w:rsidRPr="00D17CD5">
        <w:rPr>
          <w:rFonts w:asciiTheme="minorHAnsi" w:hAnsiTheme="minorHAnsi" w:cstheme="minorHAnsi"/>
          <w:bCs/>
          <w:sz w:val="20"/>
          <w:szCs w:val="20"/>
        </w:rPr>
        <w:t>…</w:t>
      </w:r>
      <w:r w:rsidR="00E60F24" w:rsidRPr="00D17CD5">
        <w:rPr>
          <w:rFonts w:asciiTheme="minorHAnsi" w:hAnsiTheme="minorHAnsi" w:cstheme="minorHAnsi"/>
          <w:bCs/>
          <w:sz w:val="20"/>
          <w:szCs w:val="20"/>
        </w:rPr>
        <w:t>…</w:t>
      </w:r>
      <w:r w:rsidRPr="00D17CD5">
        <w:rPr>
          <w:rFonts w:asciiTheme="minorHAnsi" w:hAnsiTheme="minorHAnsi" w:cstheme="minorHAnsi"/>
          <w:bCs/>
          <w:sz w:val="20"/>
          <w:szCs w:val="20"/>
        </w:rPr>
        <w:t>……</w:t>
      </w:r>
    </w:p>
    <w:p w14:paraId="4278B810" w14:textId="77777777" w:rsidR="000E0ACB" w:rsidRPr="00D17CD5" w:rsidRDefault="00A52BF1" w:rsidP="00FA0EAA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t xml:space="preserve">2.  </w:t>
      </w:r>
      <w:r w:rsidR="000E0ACB" w:rsidRPr="00D17CD5">
        <w:rPr>
          <w:rFonts w:asciiTheme="minorHAnsi" w:hAnsiTheme="minorHAnsi" w:cstheme="minorHAnsi"/>
          <w:bCs/>
          <w:sz w:val="20"/>
          <w:szCs w:val="20"/>
        </w:rPr>
        <w:t>Ukończenie szkolenia zwiększy szanse na:</w:t>
      </w:r>
    </w:p>
    <w:p w14:paraId="2C3A0525" w14:textId="33F31B9A" w:rsidR="000E0ACB" w:rsidRPr="00D17CD5" w:rsidRDefault="002608A6" w:rsidP="00FA0EAA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3"/>
      <w:r w:rsidRPr="00D17CD5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D17CD5">
        <w:rPr>
          <w:rFonts w:asciiTheme="minorHAnsi" w:hAnsiTheme="minorHAnsi" w:cstheme="minorHAnsi"/>
          <w:bCs/>
          <w:sz w:val="20"/>
          <w:szCs w:val="20"/>
        </w:rPr>
      </w:r>
      <w:r w:rsidRPr="00D17CD5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D17CD5">
        <w:rPr>
          <w:rFonts w:asciiTheme="minorHAnsi" w:hAnsiTheme="minorHAnsi" w:cstheme="minorHAnsi"/>
          <w:bCs/>
          <w:sz w:val="20"/>
          <w:szCs w:val="20"/>
        </w:rPr>
        <w:fldChar w:fldCharType="end"/>
      </w:r>
      <w:bookmarkEnd w:id="11"/>
      <w:r w:rsidRPr="00D17CD5">
        <w:rPr>
          <w:rFonts w:asciiTheme="minorHAnsi" w:hAnsiTheme="minorHAnsi" w:cstheme="minorHAnsi"/>
          <w:bCs/>
          <w:sz w:val="20"/>
          <w:szCs w:val="20"/>
        </w:rPr>
        <w:t>*</w:t>
      </w:r>
      <w:r w:rsidR="000E0ACB" w:rsidRPr="00D17CD5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Start w:id="12" w:name="_Hlk114130398"/>
      <w:r w:rsidR="001518A3" w:rsidRPr="00D17CD5">
        <w:rPr>
          <w:rFonts w:asciiTheme="minorHAnsi" w:hAnsiTheme="minorHAnsi" w:cstheme="minorHAnsi"/>
          <w:bCs/>
          <w:sz w:val="20"/>
          <w:szCs w:val="20"/>
        </w:rPr>
        <w:t xml:space="preserve">podjęcie </w:t>
      </w:r>
      <w:r w:rsidR="00734A44" w:rsidRPr="00D17CD5">
        <w:rPr>
          <w:rFonts w:asciiTheme="minorHAnsi" w:hAnsiTheme="minorHAnsi" w:cstheme="minorHAnsi"/>
          <w:bCs/>
          <w:sz w:val="20"/>
          <w:szCs w:val="20"/>
        </w:rPr>
        <w:t>i utrzymanie zatrudnienia, innej pracy zarobkowej</w:t>
      </w:r>
      <w:r w:rsidR="001518A3" w:rsidRPr="00D17CD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E0ACB" w:rsidRPr="00D17CD5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</w:t>
      </w:r>
      <w:r w:rsidR="00D17CD5">
        <w:rPr>
          <w:rFonts w:asciiTheme="minorHAnsi" w:hAnsiTheme="minorHAnsi" w:cstheme="minorHAnsi"/>
          <w:bCs/>
          <w:sz w:val="20"/>
          <w:szCs w:val="20"/>
        </w:rPr>
        <w:t>…</w:t>
      </w:r>
      <w:r w:rsidR="000E0ACB" w:rsidRPr="00D17CD5">
        <w:rPr>
          <w:rFonts w:asciiTheme="minorHAnsi" w:hAnsiTheme="minorHAnsi" w:cstheme="minorHAnsi"/>
          <w:bCs/>
          <w:sz w:val="20"/>
          <w:szCs w:val="20"/>
        </w:rPr>
        <w:t>……………</w:t>
      </w:r>
      <w:r w:rsidR="00734A44" w:rsidRPr="00D17CD5">
        <w:rPr>
          <w:rFonts w:asciiTheme="minorHAnsi" w:hAnsiTheme="minorHAnsi" w:cstheme="minorHAnsi"/>
          <w:bCs/>
          <w:sz w:val="20"/>
          <w:szCs w:val="20"/>
        </w:rPr>
        <w:t>…</w:t>
      </w:r>
    </w:p>
    <w:p w14:paraId="48E43348" w14:textId="0513DFA4" w:rsidR="00734A44" w:rsidRPr="00D17CD5" w:rsidRDefault="000E0ACB" w:rsidP="00734A44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</w:t>
      </w:r>
      <w:r w:rsidR="004C747C" w:rsidRPr="00D17CD5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</w:t>
      </w:r>
      <w:r w:rsidR="00454360" w:rsidRPr="00D17CD5">
        <w:rPr>
          <w:rFonts w:asciiTheme="minorHAnsi" w:hAnsiTheme="minorHAnsi" w:cstheme="minorHAnsi"/>
          <w:bCs/>
          <w:sz w:val="20"/>
          <w:szCs w:val="20"/>
        </w:rPr>
        <w:t>………………</w:t>
      </w:r>
      <w:r w:rsidR="00D17CD5">
        <w:rPr>
          <w:rFonts w:asciiTheme="minorHAnsi" w:hAnsiTheme="minorHAnsi" w:cstheme="minorHAnsi"/>
          <w:bCs/>
          <w:sz w:val="20"/>
          <w:szCs w:val="20"/>
        </w:rPr>
        <w:t>…</w:t>
      </w:r>
      <w:r w:rsidR="00454360" w:rsidRPr="00D17CD5">
        <w:rPr>
          <w:rFonts w:asciiTheme="minorHAnsi" w:hAnsiTheme="minorHAnsi" w:cstheme="minorHAnsi"/>
          <w:bCs/>
          <w:sz w:val="20"/>
          <w:szCs w:val="20"/>
        </w:rPr>
        <w:t>……</w:t>
      </w:r>
      <w:r w:rsidR="00E60F24" w:rsidRPr="00D17CD5">
        <w:rPr>
          <w:rFonts w:asciiTheme="minorHAnsi" w:hAnsiTheme="minorHAnsi" w:cstheme="minorHAnsi"/>
          <w:bCs/>
          <w:sz w:val="20"/>
          <w:szCs w:val="20"/>
        </w:rPr>
        <w:t>…..</w:t>
      </w:r>
      <w:r w:rsidR="00454360" w:rsidRPr="00D17CD5">
        <w:rPr>
          <w:rFonts w:asciiTheme="minorHAnsi" w:hAnsiTheme="minorHAnsi" w:cstheme="minorHAnsi"/>
          <w:bCs/>
          <w:sz w:val="20"/>
          <w:szCs w:val="20"/>
        </w:rPr>
        <w:t>……</w:t>
      </w:r>
    </w:p>
    <w:p w14:paraId="75903F00" w14:textId="533056CB" w:rsidR="00734A44" w:rsidRPr="00D17CD5" w:rsidRDefault="00734A44" w:rsidP="00FA0EAA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D17CD5">
        <w:rPr>
          <w:rFonts w:asciiTheme="minorHAnsi" w:hAnsiTheme="minorHAnsi" w:cstheme="minorHAnsi"/>
          <w:bCs/>
          <w:sz w:val="20"/>
          <w:szCs w:val="20"/>
        </w:rPr>
        <w:t>…</w:t>
      </w:r>
      <w:r w:rsidRPr="00D17CD5">
        <w:rPr>
          <w:rFonts w:asciiTheme="minorHAnsi" w:hAnsiTheme="minorHAnsi" w:cstheme="minorHAnsi"/>
          <w:bCs/>
          <w:sz w:val="20"/>
          <w:szCs w:val="20"/>
        </w:rPr>
        <w:t>………</w:t>
      </w:r>
      <w:r w:rsidR="00E60F24" w:rsidRPr="00D17CD5">
        <w:rPr>
          <w:rFonts w:asciiTheme="minorHAnsi" w:hAnsiTheme="minorHAnsi" w:cstheme="minorHAnsi"/>
          <w:bCs/>
          <w:sz w:val="20"/>
          <w:szCs w:val="20"/>
        </w:rPr>
        <w:t>…..</w:t>
      </w:r>
      <w:r w:rsidRPr="00D17CD5">
        <w:rPr>
          <w:rFonts w:asciiTheme="minorHAnsi" w:hAnsiTheme="minorHAnsi" w:cstheme="minorHAnsi"/>
          <w:bCs/>
          <w:sz w:val="20"/>
          <w:szCs w:val="20"/>
        </w:rPr>
        <w:t>………</w:t>
      </w:r>
    </w:p>
    <w:bookmarkEnd w:id="12"/>
    <w:p w14:paraId="39CDC7C7" w14:textId="575C20AD" w:rsidR="000E0ACB" w:rsidRPr="00D17CD5" w:rsidRDefault="002608A6" w:rsidP="00FA0EAA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4"/>
      <w:r w:rsidRPr="00D17CD5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D17CD5">
        <w:rPr>
          <w:rFonts w:asciiTheme="minorHAnsi" w:hAnsiTheme="minorHAnsi" w:cstheme="minorHAnsi"/>
          <w:bCs/>
          <w:sz w:val="20"/>
          <w:szCs w:val="20"/>
        </w:rPr>
      </w:r>
      <w:r w:rsidRPr="00D17CD5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D17CD5">
        <w:rPr>
          <w:rFonts w:asciiTheme="minorHAnsi" w:hAnsiTheme="minorHAnsi" w:cstheme="minorHAnsi"/>
          <w:bCs/>
          <w:sz w:val="20"/>
          <w:szCs w:val="20"/>
        </w:rPr>
        <w:fldChar w:fldCharType="end"/>
      </w:r>
      <w:bookmarkEnd w:id="13"/>
      <w:r w:rsidRPr="00D17CD5">
        <w:rPr>
          <w:rFonts w:asciiTheme="minorHAnsi" w:hAnsiTheme="minorHAnsi" w:cstheme="minorHAnsi"/>
          <w:bCs/>
          <w:sz w:val="20"/>
          <w:szCs w:val="20"/>
        </w:rPr>
        <w:t>*</w:t>
      </w:r>
      <w:r w:rsidR="000E0ACB" w:rsidRPr="00D17CD5">
        <w:rPr>
          <w:rFonts w:asciiTheme="minorHAnsi" w:hAnsiTheme="minorHAnsi" w:cstheme="minorHAnsi"/>
          <w:bCs/>
          <w:sz w:val="20"/>
          <w:szCs w:val="20"/>
        </w:rPr>
        <w:t xml:space="preserve"> podjęcie</w:t>
      </w:r>
      <w:r w:rsidR="00734A44" w:rsidRPr="00D17CD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E0ACB" w:rsidRPr="00D17CD5">
        <w:rPr>
          <w:rFonts w:asciiTheme="minorHAnsi" w:hAnsiTheme="minorHAnsi" w:cstheme="minorHAnsi"/>
          <w:bCs/>
          <w:sz w:val="20"/>
          <w:szCs w:val="20"/>
        </w:rPr>
        <w:t>działalności gospodarczej w zakresie ………..…………….…………………………………………</w:t>
      </w:r>
      <w:r w:rsidR="00454360" w:rsidRPr="00D17CD5">
        <w:rPr>
          <w:rFonts w:asciiTheme="minorHAnsi" w:hAnsiTheme="minorHAnsi" w:cstheme="minorHAnsi"/>
          <w:bCs/>
          <w:sz w:val="20"/>
          <w:szCs w:val="20"/>
        </w:rPr>
        <w:t>…………………………</w:t>
      </w:r>
      <w:r w:rsidR="00D17CD5">
        <w:rPr>
          <w:rFonts w:asciiTheme="minorHAnsi" w:hAnsiTheme="minorHAnsi" w:cstheme="minorHAnsi"/>
          <w:bCs/>
          <w:sz w:val="20"/>
          <w:szCs w:val="20"/>
        </w:rPr>
        <w:t>…</w:t>
      </w:r>
      <w:r w:rsidR="00454360" w:rsidRPr="00D17CD5">
        <w:rPr>
          <w:rFonts w:asciiTheme="minorHAnsi" w:hAnsiTheme="minorHAnsi" w:cstheme="minorHAnsi"/>
          <w:bCs/>
          <w:sz w:val="20"/>
          <w:szCs w:val="20"/>
        </w:rPr>
        <w:t>……………</w:t>
      </w:r>
      <w:r w:rsidR="00734A44" w:rsidRPr="00D17CD5">
        <w:rPr>
          <w:rFonts w:asciiTheme="minorHAnsi" w:hAnsiTheme="minorHAnsi" w:cstheme="minorHAnsi"/>
          <w:bCs/>
          <w:sz w:val="20"/>
          <w:szCs w:val="20"/>
        </w:rPr>
        <w:t>……..</w:t>
      </w:r>
    </w:p>
    <w:p w14:paraId="267602F9" w14:textId="3E3D849F" w:rsidR="00454360" w:rsidRPr="00D17CD5" w:rsidRDefault="00454360" w:rsidP="00FA0EAA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D17CD5">
        <w:rPr>
          <w:rFonts w:asciiTheme="minorHAnsi" w:hAnsiTheme="minorHAnsi" w:cstheme="minorHAnsi"/>
          <w:bCs/>
          <w:sz w:val="20"/>
          <w:szCs w:val="20"/>
        </w:rPr>
        <w:t>…</w:t>
      </w:r>
      <w:r w:rsidRPr="00D17CD5">
        <w:rPr>
          <w:rFonts w:asciiTheme="minorHAnsi" w:hAnsiTheme="minorHAnsi" w:cstheme="minorHAnsi"/>
          <w:bCs/>
          <w:sz w:val="20"/>
          <w:szCs w:val="20"/>
        </w:rPr>
        <w:t>………………</w:t>
      </w:r>
      <w:r w:rsidR="00E60F24" w:rsidRPr="00D17CD5">
        <w:rPr>
          <w:rFonts w:asciiTheme="minorHAnsi" w:hAnsiTheme="minorHAnsi" w:cstheme="minorHAnsi"/>
          <w:bCs/>
          <w:sz w:val="20"/>
          <w:szCs w:val="20"/>
        </w:rPr>
        <w:t>…..</w:t>
      </w:r>
      <w:r w:rsidRPr="00D17CD5">
        <w:rPr>
          <w:rFonts w:asciiTheme="minorHAnsi" w:hAnsiTheme="minorHAnsi" w:cstheme="minorHAnsi"/>
          <w:bCs/>
          <w:sz w:val="20"/>
          <w:szCs w:val="20"/>
        </w:rPr>
        <w:t>………</w:t>
      </w:r>
    </w:p>
    <w:p w14:paraId="185CD098" w14:textId="20564159" w:rsidR="00454360" w:rsidRPr="00D17CD5" w:rsidRDefault="00734A44" w:rsidP="001E488A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D17CD5">
        <w:rPr>
          <w:rFonts w:asciiTheme="minorHAnsi" w:hAnsiTheme="minorHAnsi" w:cstheme="minorHAnsi"/>
          <w:bCs/>
          <w:sz w:val="20"/>
          <w:szCs w:val="20"/>
        </w:rPr>
        <w:t>….</w:t>
      </w:r>
      <w:r w:rsidRPr="00D17CD5">
        <w:rPr>
          <w:rFonts w:asciiTheme="minorHAnsi" w:hAnsiTheme="minorHAnsi" w:cstheme="minorHAnsi"/>
          <w:bCs/>
          <w:sz w:val="20"/>
          <w:szCs w:val="20"/>
        </w:rPr>
        <w:t>…………………………</w:t>
      </w:r>
      <w:r w:rsidR="00E60F24" w:rsidRPr="00D17CD5">
        <w:rPr>
          <w:rFonts w:asciiTheme="minorHAnsi" w:hAnsiTheme="minorHAnsi" w:cstheme="minorHAnsi"/>
          <w:bCs/>
          <w:sz w:val="20"/>
          <w:szCs w:val="20"/>
        </w:rPr>
        <w:t>….</w:t>
      </w:r>
      <w:r w:rsidRPr="00D17CD5">
        <w:rPr>
          <w:rFonts w:asciiTheme="minorHAnsi" w:hAnsiTheme="minorHAnsi" w:cstheme="minorHAnsi"/>
          <w:bCs/>
          <w:sz w:val="20"/>
          <w:szCs w:val="20"/>
        </w:rPr>
        <w:t>……</w:t>
      </w:r>
    </w:p>
    <w:p w14:paraId="4910FFC3" w14:textId="51512A09" w:rsidR="00163F16" w:rsidRPr="00D17CD5" w:rsidRDefault="00163F16" w:rsidP="00D17CD5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D17CD5">
        <w:rPr>
          <w:rFonts w:asciiTheme="minorHAnsi" w:hAnsiTheme="minorHAnsi" w:cstheme="minorHAnsi"/>
          <w:b/>
        </w:rPr>
        <w:t>Informuję, że z form pomocy z zakresu nabywania wiedzy, umiejętności lub kwalifikacji finansowanych przez PUP</w:t>
      </w:r>
      <w:r w:rsidRPr="00D17CD5">
        <w:rPr>
          <w:rFonts w:asciiTheme="minorHAnsi" w:hAnsiTheme="minorHAnsi" w:cstheme="minorHAnsi"/>
          <w:bCs/>
          <w:color w:val="00B050"/>
          <w:sz w:val="20"/>
          <w:szCs w:val="20"/>
        </w:rPr>
        <w:t xml:space="preserve"> </w:t>
      </w:r>
      <w:r w:rsidRPr="00D17CD5">
        <w:rPr>
          <w:rFonts w:asciiTheme="minorHAnsi" w:hAnsiTheme="minorHAnsi" w:cstheme="minorHAnsi"/>
          <w:bCs/>
          <w:sz w:val="20"/>
          <w:szCs w:val="20"/>
        </w:rPr>
        <w:t>o których mowa w art. 99 ust. 1 pkt 1-4, 6 i 7 ustawy z dnia 20 marca 2025 r. o rynku pracy i służbach zatrudnienia</w:t>
      </w:r>
      <w:r w:rsidRPr="00D17CD5">
        <w:rPr>
          <w:rFonts w:asciiTheme="minorHAnsi" w:hAnsiTheme="minorHAnsi" w:cstheme="minorHAnsi"/>
          <w:bCs/>
          <w:color w:val="00B050"/>
          <w:sz w:val="20"/>
          <w:szCs w:val="20"/>
        </w:rPr>
        <w:t xml:space="preserve"> </w:t>
      </w:r>
      <w:r w:rsidRPr="00D17CD5">
        <w:rPr>
          <w:rFonts w:asciiTheme="minorHAnsi" w:hAnsiTheme="minorHAnsi" w:cstheme="minorHAnsi"/>
          <w:bCs/>
          <w:sz w:val="20"/>
          <w:szCs w:val="20"/>
        </w:rPr>
        <w:t xml:space="preserve">(szkolenie, bon na kształcenie ustawiczne, potwierdzenie nabycia wiedzy i umiejętności lub kosztów uzyskania tego dokumentu, postępowanie nostryfikacyjne, opłata z przeprowadzenie postępowania i wydanie decyzji w sprawie uznania kwalifikacji zawodowych) </w:t>
      </w:r>
      <w:r w:rsidRPr="00D17CD5">
        <w:rPr>
          <w:rFonts w:asciiTheme="minorHAnsi" w:hAnsiTheme="minorHAnsi" w:cstheme="minorHAnsi"/>
          <w:b/>
          <w:sz w:val="20"/>
          <w:szCs w:val="20"/>
        </w:rPr>
        <w:t>w ostatnich 3 latach:</w:t>
      </w:r>
    </w:p>
    <w:p w14:paraId="2C30BF32" w14:textId="77777777" w:rsidR="00163F16" w:rsidRPr="00D17CD5" w:rsidRDefault="00163F16" w:rsidP="00163F16">
      <w:pPr>
        <w:contextualSpacing/>
        <w:rPr>
          <w:rFonts w:asciiTheme="minorHAnsi" w:hAnsiTheme="minorHAnsi" w:cstheme="minorHAnsi"/>
          <w:b/>
          <w:sz w:val="20"/>
          <w:szCs w:val="20"/>
        </w:rPr>
      </w:pPr>
    </w:p>
    <w:bookmarkStart w:id="14" w:name="Wybór5"/>
    <w:p w14:paraId="6523B575" w14:textId="77777777" w:rsidR="00163F16" w:rsidRPr="00D17CD5" w:rsidRDefault="00163F16" w:rsidP="00163F1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17CD5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D17CD5">
        <w:rPr>
          <w:rFonts w:asciiTheme="minorHAnsi" w:hAnsiTheme="minorHAnsi" w:cstheme="minorHAnsi"/>
          <w:bCs/>
          <w:sz w:val="20"/>
          <w:szCs w:val="20"/>
        </w:rPr>
      </w:r>
      <w:r w:rsidRPr="00D17CD5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D17CD5">
        <w:rPr>
          <w:rFonts w:asciiTheme="minorHAnsi" w:hAnsiTheme="minorHAnsi" w:cstheme="minorHAnsi"/>
          <w:bCs/>
          <w:sz w:val="20"/>
          <w:szCs w:val="20"/>
        </w:rPr>
        <w:fldChar w:fldCharType="end"/>
      </w:r>
      <w:bookmarkEnd w:id="14"/>
      <w:r w:rsidRPr="00D17CD5">
        <w:rPr>
          <w:rFonts w:asciiTheme="minorHAnsi" w:hAnsiTheme="minorHAnsi" w:cstheme="minorHAnsi"/>
          <w:bCs/>
          <w:sz w:val="20"/>
          <w:szCs w:val="20"/>
        </w:rPr>
        <w:t>* nie skorzystałem/</w:t>
      </w:r>
      <w:proofErr w:type="spellStart"/>
      <w:r w:rsidRPr="00D17CD5">
        <w:rPr>
          <w:rFonts w:asciiTheme="minorHAnsi" w:hAnsiTheme="minorHAnsi" w:cstheme="minorHAnsi"/>
          <w:bCs/>
          <w:sz w:val="20"/>
          <w:szCs w:val="20"/>
        </w:rPr>
        <w:t>am</w:t>
      </w:r>
      <w:proofErr w:type="spellEnd"/>
      <w:r w:rsidRPr="00D17CD5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5F5309B" w14:textId="77777777" w:rsidR="00163F16" w:rsidRPr="00D17CD5" w:rsidRDefault="00163F16" w:rsidP="00163F1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bookmarkStart w:id="15" w:name="Wybór6"/>
    <w:p w14:paraId="4A5681C0" w14:textId="3AD53C1B" w:rsidR="00163F16" w:rsidRPr="00D17CD5" w:rsidRDefault="00163F16" w:rsidP="00163F1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D17CD5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D17CD5">
        <w:rPr>
          <w:rFonts w:asciiTheme="minorHAnsi" w:hAnsiTheme="minorHAnsi" w:cstheme="minorHAnsi"/>
          <w:bCs/>
          <w:sz w:val="20"/>
          <w:szCs w:val="20"/>
        </w:rPr>
      </w:r>
      <w:r w:rsidRPr="00D17CD5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D17CD5">
        <w:rPr>
          <w:rFonts w:asciiTheme="minorHAnsi" w:hAnsiTheme="minorHAnsi" w:cstheme="minorHAnsi"/>
          <w:bCs/>
          <w:sz w:val="20"/>
          <w:szCs w:val="20"/>
        </w:rPr>
        <w:fldChar w:fldCharType="end"/>
      </w:r>
      <w:bookmarkEnd w:id="15"/>
      <w:r w:rsidRPr="00D17CD5">
        <w:rPr>
          <w:rFonts w:asciiTheme="minorHAnsi" w:hAnsiTheme="minorHAnsi" w:cstheme="minorHAnsi"/>
          <w:bCs/>
          <w:sz w:val="20"/>
          <w:szCs w:val="20"/>
        </w:rPr>
        <w:t>* skorzystałem/</w:t>
      </w:r>
      <w:proofErr w:type="spellStart"/>
      <w:r w:rsidRPr="00D17CD5">
        <w:rPr>
          <w:rFonts w:asciiTheme="minorHAnsi" w:hAnsiTheme="minorHAnsi" w:cstheme="minorHAnsi"/>
          <w:bCs/>
          <w:sz w:val="20"/>
          <w:szCs w:val="20"/>
        </w:rPr>
        <w:t>am</w:t>
      </w:r>
      <w:proofErr w:type="spellEnd"/>
      <w:r w:rsidRPr="00D17CD5">
        <w:rPr>
          <w:rFonts w:asciiTheme="minorHAnsi" w:hAnsiTheme="minorHAnsi" w:cstheme="minorHAnsi"/>
          <w:bCs/>
          <w:sz w:val="20"/>
          <w:szCs w:val="20"/>
        </w:rPr>
        <w:t xml:space="preserve"> w Powiatowym Urzędzie Pracy w ……………………………..… w terminie ………………</w:t>
      </w:r>
      <w:r w:rsidR="00D17CD5">
        <w:rPr>
          <w:rFonts w:asciiTheme="minorHAnsi" w:hAnsiTheme="minorHAnsi" w:cstheme="minorHAnsi"/>
          <w:bCs/>
          <w:sz w:val="20"/>
          <w:szCs w:val="20"/>
        </w:rPr>
        <w:t>…………..</w:t>
      </w:r>
      <w:r w:rsidRPr="00D17CD5">
        <w:rPr>
          <w:rFonts w:asciiTheme="minorHAnsi" w:hAnsiTheme="minorHAnsi" w:cstheme="minorHAnsi"/>
          <w:bCs/>
          <w:sz w:val="20"/>
          <w:szCs w:val="20"/>
        </w:rPr>
        <w:t>……………………………</w:t>
      </w:r>
    </w:p>
    <w:p w14:paraId="73BC7B9D" w14:textId="77777777" w:rsidR="00163F16" w:rsidRPr="00D17CD5" w:rsidRDefault="00163F16" w:rsidP="00163F1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0DF2036" w14:textId="15BDB9CC" w:rsidR="00163F16" w:rsidRPr="00D17CD5" w:rsidRDefault="00163F16" w:rsidP="00163F1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t>forma pomocy ………………………………………………………………………………………. koszt ……………</w:t>
      </w:r>
      <w:r w:rsidR="00D17CD5">
        <w:rPr>
          <w:rFonts w:asciiTheme="minorHAnsi" w:hAnsiTheme="minorHAnsi" w:cstheme="minorHAnsi"/>
          <w:bCs/>
          <w:sz w:val="20"/>
          <w:szCs w:val="20"/>
        </w:rPr>
        <w:t>………….</w:t>
      </w:r>
      <w:r w:rsidRPr="00D17CD5">
        <w:rPr>
          <w:rFonts w:asciiTheme="minorHAnsi" w:hAnsiTheme="minorHAnsi" w:cstheme="minorHAnsi"/>
          <w:bCs/>
          <w:sz w:val="20"/>
          <w:szCs w:val="20"/>
        </w:rPr>
        <w:t>………………………………………………..</w:t>
      </w:r>
    </w:p>
    <w:p w14:paraId="2AE379EE" w14:textId="77777777" w:rsidR="00163F16" w:rsidRPr="00D17CD5" w:rsidRDefault="00163F16" w:rsidP="00163F16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73C96FC8" w14:textId="77777777" w:rsidR="00163F16" w:rsidRPr="00D17CD5" w:rsidRDefault="00163F16" w:rsidP="00163F16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D17CD5">
        <w:rPr>
          <w:rFonts w:ascii="Segoe UI Symbol" w:hAnsi="Segoe UI Symbol" w:cs="Segoe UI Symbol"/>
          <w:i/>
          <w:iCs/>
          <w:sz w:val="16"/>
          <w:szCs w:val="16"/>
        </w:rPr>
        <w:t>⃰</w:t>
      </w:r>
      <w:bookmarkStart w:id="16" w:name="_Hlk114044759"/>
      <w:r w:rsidRPr="00D17CD5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bookmarkEnd w:id="16"/>
      <w:r w:rsidRPr="00D17CD5">
        <w:rPr>
          <w:rFonts w:asciiTheme="minorHAnsi" w:hAnsiTheme="minorHAnsi" w:cstheme="minorHAnsi"/>
          <w:i/>
          <w:iCs/>
          <w:sz w:val="16"/>
          <w:szCs w:val="16"/>
        </w:rPr>
        <w:t>zaznaczyć właściwe</w:t>
      </w:r>
    </w:p>
    <w:p w14:paraId="11D24112" w14:textId="77777777" w:rsidR="00163F16" w:rsidRPr="00D17CD5" w:rsidRDefault="00163F16" w:rsidP="00163F16">
      <w:pPr>
        <w:rPr>
          <w:rFonts w:asciiTheme="minorHAnsi" w:hAnsiTheme="minorHAnsi" w:cstheme="minorHAnsi"/>
          <w:sz w:val="16"/>
          <w:szCs w:val="16"/>
        </w:rPr>
      </w:pPr>
    </w:p>
    <w:p w14:paraId="0C56C2F6" w14:textId="77777777" w:rsidR="003242B6" w:rsidRPr="00D17CD5" w:rsidRDefault="003242B6" w:rsidP="00763FFB">
      <w:pPr>
        <w:rPr>
          <w:rFonts w:asciiTheme="minorHAnsi" w:hAnsiTheme="minorHAnsi" w:cstheme="minorHAnsi"/>
          <w:bCs/>
          <w:sz w:val="20"/>
          <w:szCs w:val="20"/>
        </w:rPr>
      </w:pPr>
    </w:p>
    <w:p w14:paraId="0808FAF6" w14:textId="68BD6792" w:rsidR="003242B6" w:rsidRPr="00D17CD5" w:rsidRDefault="003242B6" w:rsidP="00D17CD5">
      <w:pPr>
        <w:pStyle w:val="Akapitzlist"/>
        <w:numPr>
          <w:ilvl w:val="0"/>
          <w:numId w:val="40"/>
        </w:numPr>
        <w:ind w:left="357" w:hanging="357"/>
        <w:rPr>
          <w:rFonts w:asciiTheme="minorHAnsi" w:hAnsiTheme="minorHAnsi" w:cstheme="minorHAnsi"/>
          <w:b/>
        </w:rPr>
      </w:pPr>
      <w:r w:rsidRPr="00D17CD5">
        <w:rPr>
          <w:rFonts w:asciiTheme="minorHAnsi" w:hAnsiTheme="minorHAnsi" w:cstheme="minorHAnsi"/>
          <w:b/>
        </w:rPr>
        <w:t>Załącznik</w:t>
      </w:r>
      <w:r w:rsidR="00E60F24" w:rsidRPr="00D17CD5">
        <w:rPr>
          <w:rFonts w:asciiTheme="minorHAnsi" w:hAnsiTheme="minorHAnsi" w:cstheme="minorHAnsi"/>
          <w:b/>
        </w:rPr>
        <w:t>i</w:t>
      </w:r>
      <w:r w:rsidRPr="00D17CD5">
        <w:rPr>
          <w:rFonts w:asciiTheme="minorHAnsi" w:hAnsiTheme="minorHAnsi" w:cstheme="minorHAnsi"/>
          <w:b/>
        </w:rPr>
        <w:t xml:space="preserve"> do wniosku:</w:t>
      </w:r>
    </w:p>
    <w:p w14:paraId="0FCED977" w14:textId="1E71F6D5" w:rsidR="00E60F24" w:rsidRPr="00D17CD5" w:rsidRDefault="00E60F24" w:rsidP="00E60F24">
      <w:pPr>
        <w:pStyle w:val="Akapitzlist"/>
        <w:numPr>
          <w:ilvl w:val="0"/>
          <w:numId w:val="16"/>
        </w:numPr>
        <w:ind w:left="567" w:hanging="283"/>
        <w:rPr>
          <w:rFonts w:asciiTheme="minorHAnsi" w:hAnsiTheme="minorHAnsi" w:cstheme="minorHAnsi"/>
          <w:bCs/>
        </w:rPr>
      </w:pPr>
      <w:r w:rsidRPr="00D17CD5">
        <w:rPr>
          <w:rFonts w:asciiTheme="minorHAnsi" w:hAnsiTheme="minorHAnsi" w:cstheme="minorHAnsi"/>
          <w:bCs/>
        </w:rPr>
        <w:t xml:space="preserve">Załączniki nr 1 – Informacja o </w:t>
      </w:r>
      <w:r w:rsidR="00163F16" w:rsidRPr="00D17CD5">
        <w:rPr>
          <w:rFonts w:asciiTheme="minorHAnsi" w:hAnsiTheme="minorHAnsi" w:cstheme="minorHAnsi"/>
          <w:bCs/>
        </w:rPr>
        <w:t>wnioskowanej formie pomocy</w:t>
      </w:r>
    </w:p>
    <w:p w14:paraId="0B9E7171" w14:textId="1D210DF1" w:rsidR="00E60F24" w:rsidRPr="00D17CD5" w:rsidRDefault="00E60F24" w:rsidP="00E60F24">
      <w:pPr>
        <w:pStyle w:val="Akapitzlist"/>
        <w:numPr>
          <w:ilvl w:val="0"/>
          <w:numId w:val="16"/>
        </w:numPr>
        <w:ind w:left="567" w:hanging="283"/>
        <w:rPr>
          <w:rFonts w:asciiTheme="minorHAnsi" w:hAnsiTheme="minorHAnsi" w:cstheme="minorHAnsi"/>
          <w:bCs/>
        </w:rPr>
      </w:pPr>
      <w:r w:rsidRPr="00D17CD5">
        <w:rPr>
          <w:rFonts w:asciiTheme="minorHAnsi" w:hAnsiTheme="minorHAnsi" w:cstheme="minorHAnsi"/>
          <w:bCs/>
        </w:rPr>
        <w:t>Oferta szkolenia</w:t>
      </w:r>
    </w:p>
    <w:p w14:paraId="453FE322" w14:textId="77777777" w:rsidR="00E60F24" w:rsidRPr="00D17CD5" w:rsidRDefault="00E60F24" w:rsidP="00FA0EAA">
      <w:pPr>
        <w:ind w:left="6372"/>
        <w:rPr>
          <w:rFonts w:asciiTheme="minorHAnsi" w:hAnsiTheme="minorHAnsi" w:cstheme="minorHAnsi"/>
          <w:bCs/>
          <w:sz w:val="20"/>
          <w:szCs w:val="20"/>
        </w:rPr>
      </w:pPr>
    </w:p>
    <w:p w14:paraId="2C126365" w14:textId="5872C016" w:rsidR="00AC762F" w:rsidRPr="00D17CD5" w:rsidRDefault="00AC762F" w:rsidP="00FA0EAA">
      <w:pPr>
        <w:ind w:left="6372"/>
        <w:rPr>
          <w:rFonts w:asciiTheme="minorHAnsi" w:hAnsiTheme="minorHAnsi" w:cstheme="minorHAnsi"/>
          <w:bCs/>
          <w:sz w:val="20"/>
          <w:szCs w:val="20"/>
        </w:rPr>
      </w:pPr>
      <w:r w:rsidRPr="00D17CD5">
        <w:rPr>
          <w:rFonts w:asciiTheme="minorHAnsi" w:hAnsiTheme="minorHAnsi" w:cstheme="minorHAnsi"/>
          <w:bCs/>
          <w:sz w:val="20"/>
          <w:szCs w:val="20"/>
        </w:rPr>
        <w:t>................................................</w:t>
      </w:r>
      <w:r w:rsidR="00161A94" w:rsidRPr="00D17CD5">
        <w:rPr>
          <w:rFonts w:asciiTheme="minorHAnsi" w:hAnsiTheme="minorHAnsi" w:cstheme="minorHAnsi"/>
          <w:bCs/>
          <w:sz w:val="20"/>
          <w:szCs w:val="20"/>
        </w:rPr>
        <w:t>..</w:t>
      </w:r>
    </w:p>
    <w:p w14:paraId="5ADDBF8D" w14:textId="55EE3AA0" w:rsidR="00912F93" w:rsidRPr="00D17CD5" w:rsidRDefault="00AC762F" w:rsidP="00080B9F">
      <w:pPr>
        <w:ind w:left="6372"/>
        <w:rPr>
          <w:rFonts w:asciiTheme="minorHAnsi" w:hAnsiTheme="minorHAnsi" w:cstheme="minorHAnsi"/>
          <w:bCs/>
          <w:sz w:val="16"/>
          <w:szCs w:val="16"/>
        </w:rPr>
      </w:pPr>
      <w:r w:rsidRPr="00D17CD5">
        <w:rPr>
          <w:rFonts w:asciiTheme="minorHAnsi" w:hAnsiTheme="minorHAnsi" w:cstheme="minorHAnsi"/>
          <w:bCs/>
          <w:sz w:val="16"/>
          <w:szCs w:val="16"/>
        </w:rPr>
        <w:t xml:space="preserve">(Data i podpis </w:t>
      </w:r>
      <w:r w:rsidR="00885D52" w:rsidRPr="00D17CD5">
        <w:rPr>
          <w:rFonts w:asciiTheme="minorHAnsi" w:hAnsiTheme="minorHAnsi" w:cstheme="minorHAnsi"/>
          <w:bCs/>
          <w:sz w:val="16"/>
          <w:szCs w:val="16"/>
        </w:rPr>
        <w:t>wnioskodawcy</w:t>
      </w:r>
      <w:r w:rsidRPr="00D17CD5">
        <w:rPr>
          <w:rFonts w:asciiTheme="minorHAnsi" w:hAnsiTheme="minorHAnsi" w:cstheme="minorHAnsi"/>
          <w:bCs/>
          <w:sz w:val="16"/>
          <w:szCs w:val="16"/>
        </w:rPr>
        <w:t>)</w:t>
      </w:r>
    </w:p>
    <w:p w14:paraId="3508BC2F" w14:textId="77777777" w:rsidR="00351C4C" w:rsidRDefault="00351C4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654FB5A9" w14:textId="20864D81" w:rsidR="00351C4C" w:rsidRPr="00393833" w:rsidRDefault="00351C4C" w:rsidP="00DF08E5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393833">
        <w:rPr>
          <w:rFonts w:asciiTheme="minorHAnsi" w:hAnsiTheme="minorHAnsi" w:cstheme="minorHAnsi"/>
          <w:bCs/>
          <w:sz w:val="20"/>
          <w:szCs w:val="20"/>
        </w:rPr>
        <w:lastRenderedPageBreak/>
        <w:t>Załącznik nr 1 do wniosku</w:t>
      </w:r>
    </w:p>
    <w:p w14:paraId="12ACFBE7" w14:textId="656E8D2C" w:rsidR="00351C4C" w:rsidRPr="007474B9" w:rsidRDefault="00351C4C" w:rsidP="00163F1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74B9">
        <w:rPr>
          <w:rFonts w:asciiTheme="minorHAnsi" w:hAnsiTheme="minorHAnsi" w:cstheme="minorHAnsi"/>
          <w:b/>
          <w:sz w:val="22"/>
          <w:szCs w:val="22"/>
        </w:rPr>
        <w:t xml:space="preserve">INFORMACJA </w:t>
      </w:r>
      <w:r w:rsidR="00163F16" w:rsidRPr="007474B9">
        <w:rPr>
          <w:rFonts w:asciiTheme="minorHAnsi" w:hAnsiTheme="minorHAnsi" w:cstheme="minorHAnsi"/>
          <w:b/>
          <w:sz w:val="22"/>
          <w:szCs w:val="22"/>
        </w:rPr>
        <w:t>O WNIOSKOWANEJ FORMIE POMOCY</w:t>
      </w:r>
    </w:p>
    <w:p w14:paraId="532B43CE" w14:textId="77777777" w:rsidR="000558EA" w:rsidRPr="00393833" w:rsidRDefault="000558EA" w:rsidP="000558EA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5D9B30AB" w14:textId="5F12973F" w:rsidR="000558EA" w:rsidRPr="00134377" w:rsidRDefault="000558EA" w:rsidP="000558EA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Starosta może udzielić bezrobotnemu lub poszukującemu pracy pomocy w nabywaniu wiedzy, umiejętności lub kwalifikacji, zwiększających szanse na podjęcie i utrzymanie zatrudnienia, innej pracy zarobkowej lub działalności gospodarczej, przez finansowanie z Funduszu Pracy </w:t>
      </w:r>
      <w:r w:rsidR="00134377" w:rsidRPr="00134377">
        <w:rPr>
          <w:rFonts w:asciiTheme="minorHAnsi" w:hAnsiTheme="minorHAnsi" w:cstheme="minorHAnsi"/>
          <w:sz w:val="20"/>
          <w:szCs w:val="20"/>
          <w:shd w:val="clear" w:color="auto" w:fill="FFFFFF"/>
        </w:rPr>
        <w:t>na wniosek bezrobotnego lub poszukującego pracy wybranego przez niego szkolenia</w:t>
      </w:r>
      <w:r w:rsidRPr="00134377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25A6F461" w14:textId="77777777" w:rsidR="000558EA" w:rsidRPr="00DF08E5" w:rsidRDefault="000558EA" w:rsidP="000558EA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</w:rPr>
        <w:t>Pierwszeństwo w skierowaniu do udziału w formach pomocy przysługuje:</w:t>
      </w:r>
    </w:p>
    <w:p w14:paraId="10F9E211" w14:textId="77777777" w:rsidR="000558EA" w:rsidRPr="00DF08E5" w:rsidRDefault="000558EA" w:rsidP="00DF08E5">
      <w:pPr>
        <w:pStyle w:val="Akapitzlist"/>
        <w:numPr>
          <w:ilvl w:val="0"/>
          <w:numId w:val="26"/>
        </w:numPr>
        <w:spacing w:after="0" w:line="240" w:lineRule="auto"/>
        <w:ind w:left="697" w:right="340" w:hanging="357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 xml:space="preserve">bezrobotnym posiadającym Kartę Dużej Rodziny, o której mowa w art. 1 ust. 1 ustawy z dnia 5 grudnia 2014 r. o Karcie Dużej Rodziny; </w:t>
      </w:r>
    </w:p>
    <w:p w14:paraId="5D625BD3" w14:textId="77777777" w:rsidR="000558EA" w:rsidRPr="00DF08E5" w:rsidRDefault="000558EA" w:rsidP="00DF08E5">
      <w:pPr>
        <w:pStyle w:val="Akapitzlist"/>
        <w:numPr>
          <w:ilvl w:val="0"/>
          <w:numId w:val="26"/>
        </w:numPr>
        <w:spacing w:after="0" w:line="240" w:lineRule="auto"/>
        <w:ind w:left="697" w:right="340" w:hanging="357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 xml:space="preserve">bezrobotnym powyżej 50. roku życia; </w:t>
      </w:r>
    </w:p>
    <w:p w14:paraId="21698997" w14:textId="77777777" w:rsidR="000558EA" w:rsidRPr="00DF08E5" w:rsidRDefault="000558EA" w:rsidP="00DF08E5">
      <w:pPr>
        <w:pStyle w:val="Akapitzlist"/>
        <w:numPr>
          <w:ilvl w:val="0"/>
          <w:numId w:val="26"/>
        </w:numPr>
        <w:spacing w:after="0" w:line="240" w:lineRule="auto"/>
        <w:ind w:left="697" w:right="340" w:hanging="357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 xml:space="preserve">bezrobotnym bez kwalifikacji zawodowych; </w:t>
      </w:r>
    </w:p>
    <w:p w14:paraId="68D03AD2" w14:textId="77777777" w:rsidR="000558EA" w:rsidRPr="00DF08E5" w:rsidRDefault="000558EA" w:rsidP="00DF08E5">
      <w:pPr>
        <w:pStyle w:val="Akapitzlist"/>
        <w:numPr>
          <w:ilvl w:val="0"/>
          <w:numId w:val="26"/>
        </w:numPr>
        <w:spacing w:after="0" w:line="240" w:lineRule="auto"/>
        <w:ind w:left="697" w:right="340" w:hanging="357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 xml:space="preserve">bezrobotnym niepełnosprawnym; </w:t>
      </w:r>
    </w:p>
    <w:p w14:paraId="176D89BF" w14:textId="77777777" w:rsidR="000558EA" w:rsidRPr="00DF08E5" w:rsidRDefault="000558EA" w:rsidP="00DF08E5">
      <w:pPr>
        <w:pStyle w:val="Akapitzlist"/>
        <w:numPr>
          <w:ilvl w:val="0"/>
          <w:numId w:val="26"/>
        </w:numPr>
        <w:spacing w:after="0" w:line="240" w:lineRule="auto"/>
        <w:ind w:left="697" w:right="340" w:hanging="357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 xml:space="preserve">długotrwale bezrobotnym; </w:t>
      </w:r>
    </w:p>
    <w:p w14:paraId="604A16BD" w14:textId="77777777" w:rsidR="000558EA" w:rsidRPr="00DF08E5" w:rsidRDefault="000558EA" w:rsidP="00DF08E5">
      <w:pPr>
        <w:pStyle w:val="Akapitzlist"/>
        <w:numPr>
          <w:ilvl w:val="0"/>
          <w:numId w:val="26"/>
        </w:numPr>
        <w:spacing w:after="0" w:line="240" w:lineRule="auto"/>
        <w:ind w:left="697" w:right="340" w:hanging="357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 xml:space="preserve">bezrobotnym i poszukującym pracy, będącym osobami do 30. roku życia; </w:t>
      </w:r>
    </w:p>
    <w:p w14:paraId="15572CE6" w14:textId="77777777" w:rsidR="000558EA" w:rsidRPr="00DF08E5" w:rsidRDefault="000558EA" w:rsidP="00DF08E5">
      <w:pPr>
        <w:pStyle w:val="Akapitzlist"/>
        <w:numPr>
          <w:ilvl w:val="0"/>
          <w:numId w:val="26"/>
        </w:numPr>
        <w:spacing w:after="0" w:line="240" w:lineRule="auto"/>
        <w:ind w:left="697" w:right="340" w:hanging="357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>bezrobotnym samotnie wychowującym co najmniej jedno dziecko.</w:t>
      </w:r>
    </w:p>
    <w:p w14:paraId="26F5B87D" w14:textId="74428AA7" w:rsidR="00393833" w:rsidRPr="00DF08E5" w:rsidRDefault="00393833" w:rsidP="000558EA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>Szkolenia są realizowane w formie kursu, w tym kwalifikacyjnego kursu zawodowego.</w:t>
      </w:r>
    </w:p>
    <w:p w14:paraId="770EF247" w14:textId="220589C0" w:rsidR="00393833" w:rsidRPr="00DF08E5" w:rsidRDefault="00393833" w:rsidP="000558EA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>Szkolenia mogą trwać do 24 miesięcy.</w:t>
      </w:r>
    </w:p>
    <w:p w14:paraId="244F4C1B" w14:textId="06A3BF58" w:rsidR="00393833" w:rsidRPr="00DF08E5" w:rsidRDefault="00393833" w:rsidP="00393833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</w:rPr>
        <w:t>Starosta, na wniosek bezrobotnego lub poszukującego pracy, może sfinansować wybrane przez niego szkolenie, jeżeli bezrobotny lub poszukujący pracy uzasadni celowość tego szkolenia, a koszt należny instytucji szkoleniowej w części finansowanej przez starostę nie przekroczy 300 % przeciętnego wynagrodzenia.</w:t>
      </w:r>
    </w:p>
    <w:p w14:paraId="4C623E08" w14:textId="098DFB7E" w:rsidR="000558EA" w:rsidRPr="00DF08E5" w:rsidRDefault="000558EA" w:rsidP="000558EA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</w:rPr>
        <w:t>Wniosek wraz z załącznikami składa bezrobotny lub poszukujący pracy w Powiatowym Urzędzie Pracy w Sulęcinie (zwanym dalej PUP)</w:t>
      </w:r>
      <w:r w:rsidRPr="00DF08E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F08E5">
        <w:rPr>
          <w:rFonts w:asciiTheme="minorHAnsi" w:hAnsiTheme="minorHAnsi" w:cstheme="minorHAnsi"/>
          <w:sz w:val="20"/>
          <w:szCs w:val="20"/>
        </w:rPr>
        <w:t xml:space="preserve">na druku obowiązującym w dostępnym na stronie </w:t>
      </w:r>
      <w:hyperlink r:id="rId8" w:history="1">
        <w:r w:rsidRPr="00DF08E5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www.sulecin.praca.gov.pl</w:t>
        </w:r>
      </w:hyperlink>
      <w:r w:rsidRPr="00DF08E5">
        <w:rPr>
          <w:rFonts w:asciiTheme="minorHAnsi" w:hAnsiTheme="minorHAnsi" w:cstheme="minorHAnsi"/>
          <w:color w:val="EE0000"/>
          <w:sz w:val="20"/>
          <w:szCs w:val="20"/>
        </w:rPr>
        <w:t>.</w:t>
      </w:r>
      <w:r w:rsidRPr="00DF08E5">
        <w:rPr>
          <w:rFonts w:asciiTheme="minorHAnsi" w:hAnsiTheme="minorHAnsi" w:cstheme="minorHAnsi"/>
          <w:sz w:val="20"/>
          <w:szCs w:val="20"/>
        </w:rPr>
        <w:t xml:space="preserve"> zakładka: Dokumenty do pobrania/ Szkolenia – dokumenty do pobrania, w wybrany sposób: </w:t>
      </w:r>
    </w:p>
    <w:p w14:paraId="6FF2A7DF" w14:textId="77777777" w:rsidR="000558EA" w:rsidRPr="00DF08E5" w:rsidRDefault="000558EA" w:rsidP="006D50BB">
      <w:pPr>
        <w:pStyle w:val="Akapitzlist"/>
        <w:numPr>
          <w:ilvl w:val="0"/>
          <w:numId w:val="27"/>
        </w:numPr>
        <w:spacing w:after="0" w:line="240" w:lineRule="auto"/>
        <w:ind w:left="567" w:hanging="283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 xml:space="preserve">w formie papierowej na adres: Powiatowy Urząd Pracy w Sulęcinie ul. Lipowa 18b, 69-200 Sulęcin pocztą tradycyjną lub w sekretariacie Urzędu (pok. 13) w godz. 7:00 – 15:00.  </w:t>
      </w:r>
      <w:r w:rsidRPr="00DF08E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W przypadku wniosków nadsyłanych pocztą lub przesyłką kurierską o przyjęciu wniosku decyduje data wpływu wniosku do siedziby Powiatowego Urzędu Pracy w Sulęcinie.</w:t>
      </w:r>
    </w:p>
    <w:p w14:paraId="4B1F1697" w14:textId="77777777" w:rsidR="000558EA" w:rsidRPr="00DF08E5" w:rsidRDefault="000558EA" w:rsidP="006D50BB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567" w:hanging="283"/>
        <w:mirrorIndents/>
        <w:jc w:val="both"/>
        <w:textAlignment w:val="baseline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DF08E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w formie elektronicznej (każdy plik, w tym: wniosek i każdy załącznik), opatrzony przez wnioskodawcę:</w:t>
      </w:r>
    </w:p>
    <w:p w14:paraId="02B26D02" w14:textId="77777777" w:rsidR="000558EA" w:rsidRPr="00DF08E5" w:rsidRDefault="000558EA" w:rsidP="00F964F9">
      <w:pPr>
        <w:pStyle w:val="Akapitzlist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851" w:hanging="284"/>
        <w:mirrorIndents/>
        <w:jc w:val="both"/>
        <w:textAlignment w:val="baseline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DF08E5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pl-PL"/>
        </w:rPr>
        <w:t>bezpiecznym podpisem elektronicznym weryfikowanym za pomocą certyfikatu z zachowaniem zasad przewidzianych w przepisach o podpisie elektronicznym lub</w:t>
      </w:r>
    </w:p>
    <w:p w14:paraId="0AF633B2" w14:textId="62B72375" w:rsidR="000558EA" w:rsidRPr="00DF08E5" w:rsidRDefault="000558EA" w:rsidP="00F964F9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mirrorIndents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pl-PL"/>
        </w:rPr>
        <w:t>podpisem potwierdzonym profilem zaufanym elektronicznej platformy usług administracji publicznej</w:t>
      </w:r>
      <w:r w:rsidR="006D50BB" w:rsidRPr="00DF08E5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pl-PL"/>
        </w:rPr>
        <w:t xml:space="preserve"> </w:t>
      </w:r>
      <w:r w:rsidRPr="00DF08E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należy złożyć drogą elektroniczną: </w:t>
      </w:r>
    </w:p>
    <w:p w14:paraId="2229DE73" w14:textId="77777777" w:rsidR="000558EA" w:rsidRPr="00DF08E5" w:rsidRDefault="000558EA" w:rsidP="006D50BB">
      <w:pPr>
        <w:pStyle w:val="Akapitzlist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567" w:firstLine="0"/>
        <w:mirrorIndents/>
        <w:jc w:val="both"/>
        <w:textAlignment w:val="baseline"/>
        <w:rPr>
          <w:rFonts w:asciiTheme="minorHAnsi" w:hAnsiTheme="minorHAnsi" w:cstheme="minorHAnsi"/>
          <w:sz w:val="20"/>
          <w:szCs w:val="20"/>
          <w:lang w:eastAsia="pl-PL"/>
        </w:rPr>
      </w:pPr>
      <w:r w:rsidRPr="00DF08E5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pl-PL"/>
        </w:rPr>
        <w:t>przez portal: praca.gov.pl</w:t>
      </w:r>
    </w:p>
    <w:p w14:paraId="3B47B0C1" w14:textId="77777777" w:rsidR="000558EA" w:rsidRPr="00DF08E5" w:rsidRDefault="000558EA" w:rsidP="006D50BB">
      <w:pPr>
        <w:pStyle w:val="Akapitzlist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567" w:firstLine="0"/>
        <w:mirrorIndents/>
        <w:jc w:val="both"/>
        <w:textAlignment w:val="baseline"/>
        <w:rPr>
          <w:rFonts w:asciiTheme="minorHAnsi" w:hAnsiTheme="minorHAnsi" w:cstheme="minorHAnsi"/>
          <w:sz w:val="20"/>
          <w:szCs w:val="20"/>
          <w:lang w:eastAsia="pl-PL"/>
        </w:rPr>
      </w:pPr>
      <w:r w:rsidRPr="00DF08E5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pl-PL"/>
        </w:rPr>
        <w:t>na adres do e-Doręczeń</w:t>
      </w:r>
      <w:r w:rsidRPr="00DF08E5">
        <w:rPr>
          <w:rFonts w:asciiTheme="minorHAnsi" w:hAnsiTheme="minorHAnsi" w:cstheme="minorHAnsi"/>
          <w:sz w:val="20"/>
          <w:szCs w:val="20"/>
        </w:rPr>
        <w:t xml:space="preserve"> lub e-PUAP</w:t>
      </w:r>
      <w:r w:rsidRPr="00DF08E5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pl-PL"/>
        </w:rPr>
        <w:t xml:space="preserve"> Powiatowego Urzędu Pracy w Sulęcinie.</w:t>
      </w:r>
    </w:p>
    <w:p w14:paraId="4854A0D3" w14:textId="77777777" w:rsidR="000558EA" w:rsidRPr="00DF08E5" w:rsidRDefault="000558EA" w:rsidP="000558EA">
      <w:pPr>
        <w:pStyle w:val="Akapitzlist"/>
        <w:numPr>
          <w:ilvl w:val="0"/>
          <w:numId w:val="31"/>
        </w:numPr>
        <w:spacing w:after="0" w:line="240" w:lineRule="auto"/>
        <w:ind w:left="340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>Wnioski są rozpatrywane wg. kolejności daty ich wpływu do PUP aż do wyczerpania środków przeznaczonych na tę formę</w:t>
      </w:r>
    </w:p>
    <w:p w14:paraId="71AA87C8" w14:textId="77777777" w:rsidR="000558EA" w:rsidRPr="00DF08E5" w:rsidRDefault="000558EA" w:rsidP="000558EA">
      <w:pPr>
        <w:pStyle w:val="Akapitzlist"/>
        <w:spacing w:after="0" w:line="240" w:lineRule="auto"/>
        <w:ind w:left="340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>aktywizacji. Rozpatrzeniu podlegają wyłącznie kompletne wnioski. Wnioski rozpatrywane są wciągu 30 dni od daty ich wpływu do PUP.</w:t>
      </w:r>
    </w:p>
    <w:p w14:paraId="3627E849" w14:textId="77777777" w:rsidR="000558EA" w:rsidRPr="00DF08E5" w:rsidRDefault="000558EA" w:rsidP="000558EA">
      <w:pPr>
        <w:pStyle w:val="Akapitzlist"/>
        <w:numPr>
          <w:ilvl w:val="0"/>
          <w:numId w:val="31"/>
        </w:numPr>
        <w:spacing w:after="0" w:line="240" w:lineRule="auto"/>
        <w:ind w:left="340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>Wniosek podlega sprawdzeniu pod względem kompletności i zgodności wypełnionych danych we wniosku i załącznikach z obowiązującymi przepisami prawa oraz stanem faktycznym (weryfikacja w Systemie Syriusz STD i BUR oraz w bazie CEIDG, KRS w uzasadnionych przypadkach).</w:t>
      </w:r>
    </w:p>
    <w:p w14:paraId="34071043" w14:textId="77777777" w:rsidR="000558EA" w:rsidRPr="00DF08E5" w:rsidRDefault="000558EA" w:rsidP="00393833">
      <w:pPr>
        <w:pStyle w:val="Akapitzlist"/>
        <w:numPr>
          <w:ilvl w:val="0"/>
          <w:numId w:val="31"/>
        </w:numPr>
        <w:spacing w:after="0" w:line="240" w:lineRule="auto"/>
        <w:ind w:left="340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>Rozpatrywanie wniosków oparte jest na zasadach jawności, równego traktowania i bezstronności postępowania zgodnie z obowiązującymi przepisami prawa, przyjętymi kryteriami oceny wniosków oraz wiedzą i doświadczeniem osób oceniających.</w:t>
      </w:r>
    </w:p>
    <w:p w14:paraId="62D605FE" w14:textId="77777777" w:rsidR="005A073D" w:rsidRPr="00DF08E5" w:rsidRDefault="005A073D" w:rsidP="005A073D">
      <w:pPr>
        <w:pStyle w:val="Akapitzlist"/>
        <w:numPr>
          <w:ilvl w:val="0"/>
          <w:numId w:val="31"/>
        </w:numPr>
        <w:spacing w:after="0" w:line="240" w:lineRule="auto"/>
        <w:ind w:left="340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>Przy rozpatrywaniu wniosku będzie brane pod uwagę:</w:t>
      </w:r>
    </w:p>
    <w:p w14:paraId="1FEE9FAF" w14:textId="21A8330B" w:rsidR="00393833" w:rsidRPr="00DF08E5" w:rsidRDefault="00E3178E" w:rsidP="005A073D">
      <w:pPr>
        <w:pStyle w:val="Akapitzlist"/>
        <w:numPr>
          <w:ilvl w:val="0"/>
          <w:numId w:val="39"/>
        </w:numPr>
        <w:spacing w:after="0" w:line="240" w:lineRule="auto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>n</w:t>
      </w:r>
      <w:r w:rsidR="00393833" w:rsidRPr="00DF08E5">
        <w:rPr>
          <w:rFonts w:asciiTheme="minorHAnsi" w:hAnsiTheme="minorHAnsi" w:cstheme="minorHAnsi"/>
          <w:sz w:val="20"/>
          <w:szCs w:val="20"/>
        </w:rPr>
        <w:t>abyte</w:t>
      </w:r>
      <w:r w:rsidR="00DF08E5" w:rsidRPr="00DF08E5">
        <w:rPr>
          <w:rFonts w:asciiTheme="minorHAnsi" w:hAnsiTheme="minorHAnsi" w:cstheme="minorHAnsi"/>
          <w:sz w:val="20"/>
          <w:szCs w:val="20"/>
        </w:rPr>
        <w:t xml:space="preserve">, w ramach </w:t>
      </w:r>
      <w:r w:rsidR="00073765" w:rsidRPr="00DF08E5">
        <w:rPr>
          <w:rFonts w:asciiTheme="minorHAnsi" w:hAnsiTheme="minorHAnsi" w:cstheme="minorHAnsi"/>
          <w:sz w:val="20"/>
          <w:szCs w:val="20"/>
        </w:rPr>
        <w:t>wnioskowan</w:t>
      </w:r>
      <w:r w:rsidR="00DF08E5" w:rsidRPr="00DF08E5">
        <w:rPr>
          <w:rFonts w:asciiTheme="minorHAnsi" w:hAnsiTheme="minorHAnsi" w:cstheme="minorHAnsi"/>
          <w:sz w:val="20"/>
          <w:szCs w:val="20"/>
        </w:rPr>
        <w:t>ego</w:t>
      </w:r>
      <w:r w:rsidR="00073765" w:rsidRPr="00DF08E5">
        <w:rPr>
          <w:rFonts w:asciiTheme="minorHAnsi" w:hAnsiTheme="minorHAnsi" w:cstheme="minorHAnsi"/>
          <w:sz w:val="20"/>
          <w:szCs w:val="20"/>
        </w:rPr>
        <w:t xml:space="preserve"> szkoleni</w:t>
      </w:r>
      <w:r w:rsidR="00DF08E5" w:rsidRPr="00DF08E5">
        <w:rPr>
          <w:rFonts w:asciiTheme="minorHAnsi" w:hAnsiTheme="minorHAnsi" w:cstheme="minorHAnsi"/>
          <w:sz w:val="20"/>
          <w:szCs w:val="20"/>
        </w:rPr>
        <w:t xml:space="preserve">a, </w:t>
      </w:r>
      <w:r w:rsidR="00393833" w:rsidRPr="00DF08E5">
        <w:rPr>
          <w:rFonts w:asciiTheme="minorHAnsi" w:hAnsiTheme="minorHAnsi" w:cstheme="minorHAnsi"/>
          <w:sz w:val="20"/>
          <w:szCs w:val="20"/>
        </w:rPr>
        <w:t>uprawnienia, kwalifikacje lub umiejętności,</w:t>
      </w:r>
    </w:p>
    <w:p w14:paraId="37931175" w14:textId="3C134A4A" w:rsidR="00393833" w:rsidRPr="00DF08E5" w:rsidRDefault="00393833" w:rsidP="005A073D">
      <w:pPr>
        <w:pStyle w:val="Akapitzlist"/>
        <w:numPr>
          <w:ilvl w:val="0"/>
          <w:numId w:val="39"/>
        </w:numPr>
        <w:spacing w:after="0" w:line="240" w:lineRule="auto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>celowość</w:t>
      </w:r>
      <w:r w:rsidR="00073765" w:rsidRPr="00DF08E5">
        <w:rPr>
          <w:rFonts w:asciiTheme="minorHAnsi" w:hAnsiTheme="minorHAnsi" w:cstheme="minorHAnsi"/>
          <w:sz w:val="20"/>
          <w:szCs w:val="20"/>
        </w:rPr>
        <w:t xml:space="preserve"> wnioskowanego </w:t>
      </w:r>
      <w:r w:rsidRPr="00DF08E5">
        <w:rPr>
          <w:rFonts w:asciiTheme="minorHAnsi" w:hAnsiTheme="minorHAnsi" w:cstheme="minorHAnsi"/>
          <w:sz w:val="20"/>
          <w:szCs w:val="20"/>
        </w:rPr>
        <w:t>szkolenia,</w:t>
      </w:r>
    </w:p>
    <w:p w14:paraId="47B454FD" w14:textId="270325A9" w:rsidR="00393833" w:rsidRPr="00DF08E5" w:rsidRDefault="00393833" w:rsidP="005A073D">
      <w:pPr>
        <w:pStyle w:val="Akapitzlist"/>
        <w:numPr>
          <w:ilvl w:val="0"/>
          <w:numId w:val="39"/>
        </w:numPr>
        <w:spacing w:after="0" w:line="240" w:lineRule="auto"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>koszt szkolenia</w:t>
      </w:r>
      <w:r w:rsidR="00E3178E" w:rsidRPr="00DF08E5">
        <w:rPr>
          <w:rFonts w:asciiTheme="minorHAnsi" w:hAnsiTheme="minorHAnsi" w:cstheme="minorHAnsi"/>
          <w:sz w:val="20"/>
          <w:szCs w:val="20"/>
        </w:rPr>
        <w:t xml:space="preserve"> </w:t>
      </w:r>
      <w:r w:rsidR="00DF08E5" w:rsidRPr="00DF08E5">
        <w:rPr>
          <w:rFonts w:asciiTheme="minorHAnsi" w:hAnsiTheme="minorHAnsi" w:cstheme="minorHAnsi"/>
          <w:bCs/>
          <w:sz w:val="20"/>
          <w:szCs w:val="20"/>
        </w:rPr>
        <w:t>(koszt całkowity oraz koszt osobogodziny szkolenia,</w:t>
      </w:r>
      <w:r w:rsidR="00DF08E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F08E5" w:rsidRPr="00DF08E5">
        <w:rPr>
          <w:rFonts w:asciiTheme="minorHAnsi" w:hAnsiTheme="minorHAnsi" w:cstheme="minorHAnsi"/>
          <w:bCs/>
          <w:sz w:val="20"/>
          <w:szCs w:val="20"/>
        </w:rPr>
        <w:t>nie może być rażąco wyższy od cen podobnych usług oferowanych na rynku),</w:t>
      </w:r>
    </w:p>
    <w:p w14:paraId="4E7E51D8" w14:textId="77777777" w:rsidR="00393833" w:rsidRPr="00DF08E5" w:rsidRDefault="00393833" w:rsidP="005A073D">
      <w:pPr>
        <w:pStyle w:val="Akapitzlist"/>
        <w:numPr>
          <w:ilvl w:val="0"/>
          <w:numId w:val="39"/>
        </w:numPr>
        <w:spacing w:after="0" w:line="240" w:lineRule="auto"/>
        <w:mirrorIndents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F08E5">
        <w:rPr>
          <w:rFonts w:asciiTheme="minorHAnsi" w:hAnsiTheme="minorHAnsi" w:cstheme="minorHAnsi"/>
          <w:bCs/>
          <w:sz w:val="20"/>
          <w:szCs w:val="20"/>
        </w:rPr>
        <w:t>korzystanie przez Wnioskodawcę ze szkolenia finansowanego ze środków PUP w okresie 12 m-</w:t>
      </w:r>
      <w:proofErr w:type="spellStart"/>
      <w:r w:rsidRPr="00DF08E5">
        <w:rPr>
          <w:rFonts w:asciiTheme="minorHAnsi" w:hAnsiTheme="minorHAnsi" w:cstheme="minorHAnsi"/>
          <w:bCs/>
          <w:sz w:val="20"/>
          <w:szCs w:val="20"/>
        </w:rPr>
        <w:t>cy</w:t>
      </w:r>
      <w:proofErr w:type="spellEnd"/>
      <w:r w:rsidRPr="00DF08E5">
        <w:rPr>
          <w:rFonts w:asciiTheme="minorHAnsi" w:hAnsiTheme="minorHAnsi" w:cstheme="minorHAnsi"/>
          <w:bCs/>
          <w:sz w:val="20"/>
          <w:szCs w:val="20"/>
        </w:rPr>
        <w:t xml:space="preserve"> poprzedzających złożenie wniosku, </w:t>
      </w:r>
    </w:p>
    <w:p w14:paraId="5F16B4BE" w14:textId="77777777" w:rsidR="00393833" w:rsidRPr="00DF08E5" w:rsidRDefault="00393833" w:rsidP="005A073D">
      <w:pPr>
        <w:pStyle w:val="Akapitzlist"/>
        <w:numPr>
          <w:ilvl w:val="0"/>
          <w:numId w:val="39"/>
        </w:numPr>
        <w:spacing w:after="0" w:line="240" w:lineRule="auto"/>
        <w:mirrorIndents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F08E5">
        <w:rPr>
          <w:rFonts w:asciiTheme="minorHAnsi" w:hAnsiTheme="minorHAnsi" w:cstheme="minorHAnsi"/>
          <w:bCs/>
          <w:sz w:val="20"/>
          <w:szCs w:val="20"/>
        </w:rPr>
        <w:t>posiadanie przez PUP odpowiedniej propozycji pracy zgodnie z posiadanymi kwalifikacjami osoby bezrobotnej,</w:t>
      </w:r>
    </w:p>
    <w:p w14:paraId="41BA47DE" w14:textId="669D5CD1" w:rsidR="00393833" w:rsidRPr="00DF08E5" w:rsidRDefault="00393833" w:rsidP="005A073D">
      <w:pPr>
        <w:pStyle w:val="Akapitzlist"/>
        <w:numPr>
          <w:ilvl w:val="0"/>
          <w:numId w:val="39"/>
        </w:numPr>
        <w:spacing w:after="0" w:line="240" w:lineRule="auto"/>
        <w:mirrorIndents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>wysokość środków finansowych pozostających w dyspozycji PUP (nie finansuje się częściowych kosztów należnych instytucji szkoleniowej poniżej 70% wartości szkolenia – zwolnienie z podatku VAT).</w:t>
      </w:r>
    </w:p>
    <w:p w14:paraId="1CCA76B0" w14:textId="1C272081" w:rsidR="00393833" w:rsidRPr="00DF08E5" w:rsidRDefault="00393833" w:rsidP="00393833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Nie finansuje się kosztów </w:t>
      </w:r>
      <w:r w:rsidR="00B522BA"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>szkolenia osobom, które rozpoczęły szkolenie bez skierowania wystawionego przez PUP.</w:t>
      </w:r>
    </w:p>
    <w:p w14:paraId="4601E5E4" w14:textId="45FC6A16" w:rsidR="00DF08E5" w:rsidRPr="00DF08E5" w:rsidRDefault="00B522BA" w:rsidP="00DF08E5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>PUP w przypadku:</w:t>
      </w:r>
    </w:p>
    <w:p w14:paraId="6566289B" w14:textId="07DC0A88" w:rsidR="00B522BA" w:rsidRPr="00DF08E5" w:rsidRDefault="00B522BA" w:rsidP="00B522BA">
      <w:pPr>
        <w:pStyle w:val="Stopka"/>
        <w:numPr>
          <w:ilvl w:val="0"/>
          <w:numId w:val="37"/>
        </w:numPr>
        <w:tabs>
          <w:tab w:val="clear" w:pos="4536"/>
        </w:tabs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pozytywnego rozpatrzenia wniosku o sfinansowanie szkolenia wydaje bezrobotnemu lub poszukującemu pracy skierowanie na szkolenie, </w:t>
      </w:r>
    </w:p>
    <w:p w14:paraId="78CDCFDC" w14:textId="597B3334" w:rsidR="00B522BA" w:rsidRPr="00DF08E5" w:rsidRDefault="00B522BA" w:rsidP="00B522BA">
      <w:pPr>
        <w:pStyle w:val="Stopka"/>
        <w:numPr>
          <w:ilvl w:val="0"/>
          <w:numId w:val="37"/>
        </w:numPr>
        <w:tabs>
          <w:tab w:val="clear" w:pos="4536"/>
        </w:tabs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negatywnego rozpatrzenia wniosku o sfinansowanie szkolenia informuje bezrobotnego lub poszukującego pracy w formie pisemnej o przyczynach nieuwzględnienia tego wniosku. </w:t>
      </w:r>
    </w:p>
    <w:p w14:paraId="4642AC85" w14:textId="53ECFB0C" w:rsidR="00B522BA" w:rsidRPr="00DF08E5" w:rsidRDefault="00B522BA" w:rsidP="00393833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>Finansowanie kosztów szkolenia nie jest świadczeniem obligatoryjnym i nie podlega procedurom odwoławczym.</w:t>
      </w:r>
    </w:p>
    <w:p w14:paraId="3D39A261" w14:textId="163A5783" w:rsidR="00B522BA" w:rsidRPr="00DF08E5" w:rsidRDefault="00B522BA" w:rsidP="00393833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Finansowanie szkolenia jest realizowane na podstawie umowy ze starostą, a w przypadku realizatora szkolenia będącego jednostką założoną i prowadzoną przez starostę właściwego dla PUP, na podstawie porozumienia. Płatność jest dokonywana na rachunek płatniczy realizatora szkolenia. </w:t>
      </w:r>
    </w:p>
    <w:p w14:paraId="73B8A9CA" w14:textId="0715771C" w:rsidR="00B522BA" w:rsidRPr="00DF08E5" w:rsidRDefault="00B522BA" w:rsidP="00CE4C6D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</w:rPr>
        <w:lastRenderedPageBreak/>
        <w:t xml:space="preserve">Szkolenia realizują podmioty wpisane do rejestru, o którym mowa w </w:t>
      </w:r>
      <w:hyperlink r:id="rId9" w:anchor="/document/16888361?unitId=art(6)ust(1)pkt(8)" w:tgtFrame="_blank" w:history="1">
        <w:r w:rsidRPr="00DF08E5">
          <w:rPr>
            <w:rFonts w:asciiTheme="minorHAnsi" w:hAnsiTheme="minorHAnsi" w:cstheme="minorHAnsi"/>
            <w:sz w:val="20"/>
            <w:szCs w:val="20"/>
          </w:rPr>
          <w:t>art. 6 ust. 1 pkt 8</w:t>
        </w:r>
      </w:hyperlink>
      <w:r w:rsidRPr="00DF08E5">
        <w:rPr>
          <w:rFonts w:asciiTheme="minorHAnsi" w:hAnsiTheme="minorHAnsi" w:cstheme="minorHAnsi"/>
          <w:sz w:val="20"/>
          <w:szCs w:val="20"/>
        </w:rPr>
        <w:t xml:space="preserve"> ustawy z dnia 9 listopada 2000 r. o utworzeniu Polskiej Agencji Rozwoju Przedsiębiorczości, w zakresie świadczenia usług szkoleniowych – Baza Usług Rozwojowych (BUR).</w:t>
      </w:r>
    </w:p>
    <w:p w14:paraId="5011E7B4" w14:textId="75EE75C5" w:rsidR="00B522BA" w:rsidRPr="00134377" w:rsidRDefault="00B522BA" w:rsidP="00CE4C6D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134377">
        <w:rPr>
          <w:rFonts w:asciiTheme="minorHAnsi" w:hAnsiTheme="minorHAnsi" w:cstheme="minorHAnsi"/>
          <w:sz w:val="20"/>
          <w:szCs w:val="20"/>
        </w:rPr>
        <w:t>Bezrobotnemu w okresie odbywania szkolenia</w:t>
      </w:r>
      <w:r w:rsidR="00134377" w:rsidRPr="00134377">
        <w:rPr>
          <w:rFonts w:asciiTheme="minorHAnsi" w:hAnsiTheme="minorHAnsi" w:cstheme="minorHAnsi"/>
          <w:sz w:val="20"/>
          <w:szCs w:val="20"/>
        </w:rPr>
        <w:t xml:space="preserve"> </w:t>
      </w:r>
      <w:r w:rsidRPr="00134377">
        <w:rPr>
          <w:rFonts w:asciiTheme="minorHAnsi" w:hAnsiTheme="minorHAnsi" w:cstheme="minorHAnsi"/>
          <w:sz w:val="20"/>
          <w:szCs w:val="20"/>
        </w:rPr>
        <w:t>przysługuje stypendium wypłacane przez starostę. Wysokość stypendium, wynosi miesięcznie 120 % zasiłku, o którym mowa w art. 224 ust. 1 pkt 1 ustawy</w:t>
      </w:r>
      <w:r w:rsidR="00073765" w:rsidRPr="00134377">
        <w:rPr>
          <w:rFonts w:asciiTheme="minorHAnsi" w:hAnsiTheme="minorHAnsi" w:cstheme="minorHAnsi"/>
          <w:sz w:val="20"/>
          <w:szCs w:val="20"/>
        </w:rPr>
        <w:t xml:space="preserve"> z dnia 20 marca 2025 r. o rynku pracy i służbach zatrudnienia (Dz. U. z 2025 poz. 620 ze zm.) – zwanej dalej ustawą, </w:t>
      </w:r>
      <w:r w:rsidRPr="00134377">
        <w:rPr>
          <w:rFonts w:asciiTheme="minorHAnsi" w:hAnsiTheme="minorHAnsi" w:cstheme="minorHAnsi"/>
          <w:sz w:val="20"/>
          <w:szCs w:val="20"/>
        </w:rPr>
        <w:t>jeżeli miesięczny wymiar godzin szkolenia wynosi co najmniej 150 godzin. W przypadku niższego miesięcznego wymiaru godzin szkolenia wysokość stypendium ustala się proporcjonalnie. Wysokość stypendium przysługującego bezrobotnemu nie może być niższa niż 20 % zasiłku, o którym mowa w art. 224 ust. 1 pkt 1 ustawy.</w:t>
      </w:r>
    </w:p>
    <w:p w14:paraId="59F2BE9A" w14:textId="77777777" w:rsidR="00B522BA" w:rsidRPr="00DF08E5" w:rsidRDefault="00B522BA" w:rsidP="00B522BA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</w:rPr>
        <w:t>Bezrobotnemu uprawnionemu w tym samym okresie do stypendium oraz zasiłku przysługuje stypendium w wysokości nie niższej niż zasiłek.</w:t>
      </w:r>
    </w:p>
    <w:p w14:paraId="50870E75" w14:textId="77777777" w:rsidR="00B522BA" w:rsidRPr="00DF08E5" w:rsidRDefault="00B522BA" w:rsidP="00B522BA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</w:rPr>
        <w:t>Stypendium za okres szkolenia nie przysługuje za dni nieobecności na szkoleniu.</w:t>
      </w:r>
    </w:p>
    <w:p w14:paraId="684289A6" w14:textId="77777777" w:rsidR="00B522BA" w:rsidRPr="00DF08E5" w:rsidRDefault="00B522BA" w:rsidP="00B522BA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</w:rPr>
        <w:t xml:space="preserve">Do bezrobotnych odbywających szkolenie stosuje się przepisy o usprawiedliwianiu nieobecności pracowników wydane na podstawie </w:t>
      </w:r>
      <w:hyperlink r:id="rId10" w:anchor="/document/16789274?unitId=art(298(2))" w:tgtFrame="_blank" w:history="1">
        <w:r w:rsidRPr="00DF08E5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art. 298</w:t>
        </w:r>
        <w:r w:rsidRPr="00DF08E5">
          <w:rPr>
            <w:rStyle w:val="Hipercze"/>
            <w:rFonts w:asciiTheme="minorHAnsi" w:hAnsiTheme="minorHAnsi" w:cstheme="minorHAnsi"/>
            <w:color w:val="auto"/>
            <w:sz w:val="20"/>
            <w:szCs w:val="20"/>
            <w:vertAlign w:val="superscript"/>
          </w:rPr>
          <w:t>2</w:t>
        </w:r>
      </w:hyperlink>
      <w:r w:rsidRPr="00DF08E5">
        <w:rPr>
          <w:rFonts w:asciiTheme="minorHAnsi" w:hAnsiTheme="minorHAnsi" w:cstheme="minorHAnsi"/>
          <w:sz w:val="20"/>
          <w:szCs w:val="20"/>
        </w:rPr>
        <w:t xml:space="preserve"> ustawy z dnia 26 czerwca 1974 r. - Kodeks pracy, a prawo do stypendium za okres usprawiedliwionej nieobecności bezrobotny zachowuje za okresy zwolnienia, za które pracownicy, zgodnie z tymi przepisami, zachowują prawo do wynagrodzenia.</w:t>
      </w:r>
    </w:p>
    <w:p w14:paraId="5BA79BC4" w14:textId="77777777" w:rsidR="00B522BA" w:rsidRPr="00DF08E5" w:rsidRDefault="00B522BA" w:rsidP="00B522BA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</w:rPr>
        <w:t>Stypendium przysługuje za dni nieobecności na szkoleniu w przypadku usprawiedliwienia tej nieobecności obowiązkiem stawiennictwa przed sądem lub organem administracji publicznej.</w:t>
      </w:r>
    </w:p>
    <w:p w14:paraId="480F8EB6" w14:textId="77777777" w:rsidR="00B522BA" w:rsidRPr="00DC3D86" w:rsidRDefault="00B522BA" w:rsidP="00B522BA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C3D86">
        <w:rPr>
          <w:rFonts w:asciiTheme="minorHAnsi" w:hAnsiTheme="minorHAnsi" w:cstheme="minorHAnsi"/>
          <w:sz w:val="20"/>
          <w:szCs w:val="20"/>
        </w:rPr>
        <w:t>Za okres udokumentowanej niezdolności do pracy bezrobotny zachowuje prawo do stypendium w wysokości 50 % kwoty stypendium.</w:t>
      </w:r>
    </w:p>
    <w:p w14:paraId="17E2B429" w14:textId="77777777" w:rsidR="00B522BA" w:rsidRPr="00DF08E5" w:rsidRDefault="00B522BA" w:rsidP="00B522BA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</w:rPr>
        <w:t>Stypendium nie przysługuje bezrobotnemu, jeżeli w okresie odbywania szkolenia przysługuje mu z tego tytułu inne stypendium, dieta lub innego rodzaju świadczenie pieniężne w wysokości równej lub wyższej niż stypendium finansowane z Funduszu Pracy.</w:t>
      </w:r>
    </w:p>
    <w:p w14:paraId="6F264CC7" w14:textId="06275A2F" w:rsidR="00B522BA" w:rsidRPr="00DF08E5" w:rsidRDefault="00B522BA" w:rsidP="00B522BA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</w:rPr>
        <w:t>Starosta ubezpiecza osobę, której sfinansował pomoc w nabywaniu wiedzy i umiejętności, o której mowa w art. 100, art. 102, z wyjątkiem osoby posiadającej z tego tytułu prawo do stypendium, od następstw nieszczęśliwych wypadków powstałych w związku ze szkoleniem, studiami podyplomowymi lub potwierdzeniem nabycia wiedzy i umiejętności oraz w drodze do miejsca szkolenia, studiów podyplomowych lub potwierdzenia nabycia wiedzy i umiejętności i z powrotem.</w:t>
      </w:r>
    </w:p>
    <w:p w14:paraId="358D2AF2" w14:textId="45ECDF8E" w:rsidR="00B522BA" w:rsidRPr="00DF08E5" w:rsidRDefault="00B522BA" w:rsidP="000558EA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>W związku z uczestnictwem bezrobotnego lub poszukującego pracy w szkoleniu starosta może finansować koszt badań lekarskich lub p</w:t>
      </w:r>
      <w:r w:rsidR="00073765"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>s</w:t>
      </w: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>ychologicznych</w:t>
      </w:r>
      <w:r w:rsidR="00073765"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ubezpieczenia od </w:t>
      </w:r>
      <w:r w:rsidR="00CE4C6D"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>następstw</w:t>
      </w: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CE4C6D"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>nieszczęśliwych</w:t>
      </w: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wypadków oraz koszt przejazdu i zakwaterowania. </w:t>
      </w:r>
    </w:p>
    <w:p w14:paraId="670234B0" w14:textId="3D54CC1B" w:rsidR="00CE4C6D" w:rsidRDefault="00CE4C6D" w:rsidP="000558EA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>Starosta refunduje z Funduszu pracy koszty wyżywienia i zakwaterowania bezrobotnemu lub poszukującemu pracy związane ze szkoleniem odbywanym poza miejscem zamieszkania, jeżeli wynika to z umowy zawartej z instytucją szkoleniową.</w:t>
      </w:r>
    </w:p>
    <w:p w14:paraId="64D5D50F" w14:textId="5E014098" w:rsidR="00CE4C6D" w:rsidRPr="00DC3D86" w:rsidRDefault="00CE4C6D" w:rsidP="00DC3D86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C3D86">
        <w:rPr>
          <w:rFonts w:asciiTheme="minorHAnsi" w:hAnsiTheme="minorHAnsi" w:cstheme="minorHAnsi"/>
          <w:sz w:val="20"/>
          <w:szCs w:val="20"/>
        </w:rPr>
        <w:t>Łączne koszty należne instytucjom szkoleniowym, organizatorom studiów podyplomowych, instytucjom</w:t>
      </w:r>
      <w:r w:rsidR="00DC3D86" w:rsidRPr="00DC3D86">
        <w:rPr>
          <w:rFonts w:asciiTheme="minorHAnsi" w:hAnsiTheme="minorHAnsi" w:cstheme="minorHAnsi"/>
          <w:sz w:val="20"/>
          <w:szCs w:val="20"/>
        </w:rPr>
        <w:t xml:space="preserve"> </w:t>
      </w:r>
      <w:r w:rsidRPr="00DC3D86">
        <w:rPr>
          <w:rFonts w:asciiTheme="minorHAnsi" w:hAnsiTheme="minorHAnsi" w:cstheme="minorHAnsi"/>
          <w:sz w:val="20"/>
          <w:szCs w:val="20"/>
        </w:rPr>
        <w:t>potwierdzającym nabycie wiedzy i umiejętności, nie mogą przekroczyć 450 % przeciętnego wynagrodzenia na jedną osobę w okresie kolejnych 3 lat.</w:t>
      </w:r>
    </w:p>
    <w:p w14:paraId="502CE18E" w14:textId="7889A2EA" w:rsidR="00CE4C6D" w:rsidRPr="00DF08E5" w:rsidRDefault="00CE4C6D" w:rsidP="000558EA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Osoba, która z własnej winy nie podjęła lub nie ukończyła szkolenia zwraca na wyodrębniony rachunek bankowy PUP albo samorządu powiatu sfinansowane z Funduszu Pracy koszy należne instytucji szkoleniowej. </w:t>
      </w:r>
    </w:p>
    <w:p w14:paraId="03F0E49A" w14:textId="77FAFF3B" w:rsidR="00CE4C6D" w:rsidRPr="00DF08E5" w:rsidRDefault="00CE4C6D" w:rsidP="00CE4C6D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</w:rPr>
        <w:t xml:space="preserve">Zwrot, o którym mowa w pkt </w:t>
      </w:r>
      <w:r w:rsidR="00DF08E5" w:rsidRPr="00DF08E5">
        <w:rPr>
          <w:rFonts w:asciiTheme="minorHAnsi" w:hAnsiTheme="minorHAnsi" w:cstheme="minorHAnsi"/>
          <w:sz w:val="20"/>
          <w:szCs w:val="20"/>
        </w:rPr>
        <w:t>27</w:t>
      </w:r>
      <w:r w:rsidRPr="00DF08E5">
        <w:rPr>
          <w:rFonts w:asciiTheme="minorHAnsi" w:hAnsiTheme="minorHAnsi" w:cstheme="minorHAnsi"/>
          <w:sz w:val="20"/>
          <w:szCs w:val="20"/>
        </w:rPr>
        <w:t>, dotyczy również kosztów:</w:t>
      </w:r>
    </w:p>
    <w:p w14:paraId="4B7E9055" w14:textId="02EDE8DB" w:rsidR="00CE4C6D" w:rsidRPr="00DF08E5" w:rsidRDefault="00CE4C6D" w:rsidP="00DF08E5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340" w:right="340"/>
        <w:mirrorIndents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F08E5">
        <w:rPr>
          <w:rFonts w:asciiTheme="minorHAnsi" w:hAnsiTheme="minorHAnsi" w:cstheme="minorHAnsi"/>
          <w:sz w:val="20"/>
          <w:szCs w:val="20"/>
          <w:lang w:eastAsia="pl-PL"/>
        </w:rPr>
        <w:t>badań lekarskich lub psychologicznych, o których mowa w art. 205 ust. 1</w:t>
      </w:r>
      <w:r w:rsidR="00073765" w:rsidRPr="00DF08E5">
        <w:rPr>
          <w:rFonts w:asciiTheme="minorHAnsi" w:hAnsiTheme="minorHAnsi" w:cstheme="minorHAnsi"/>
          <w:sz w:val="20"/>
          <w:szCs w:val="20"/>
          <w:lang w:eastAsia="pl-PL"/>
        </w:rPr>
        <w:t xml:space="preserve"> ustawy</w:t>
      </w:r>
      <w:r w:rsidRPr="00DF08E5">
        <w:rPr>
          <w:rFonts w:asciiTheme="minorHAnsi" w:hAnsiTheme="minorHAnsi" w:cstheme="minorHAnsi"/>
          <w:sz w:val="20"/>
          <w:szCs w:val="20"/>
          <w:lang w:eastAsia="pl-PL"/>
        </w:rPr>
        <w:t>,</w:t>
      </w:r>
    </w:p>
    <w:p w14:paraId="5173E30C" w14:textId="6BA1F232" w:rsidR="00CE4C6D" w:rsidRPr="00DF08E5" w:rsidRDefault="00CE4C6D" w:rsidP="00DF08E5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340" w:right="340"/>
        <w:mirrorIndents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F08E5">
        <w:rPr>
          <w:rFonts w:asciiTheme="minorHAnsi" w:hAnsiTheme="minorHAnsi" w:cstheme="minorHAnsi"/>
          <w:sz w:val="20"/>
          <w:szCs w:val="20"/>
          <w:lang w:eastAsia="pl-PL"/>
        </w:rPr>
        <w:t>ubezpieczenia, o którym mowa w art. 241</w:t>
      </w:r>
      <w:r w:rsidR="00073765" w:rsidRPr="00DF08E5">
        <w:rPr>
          <w:rFonts w:asciiTheme="minorHAnsi" w:hAnsiTheme="minorHAnsi" w:cstheme="minorHAnsi"/>
          <w:sz w:val="20"/>
          <w:szCs w:val="20"/>
          <w:lang w:eastAsia="pl-PL"/>
        </w:rPr>
        <w:t xml:space="preserve"> ustawy</w:t>
      </w:r>
      <w:r w:rsidRPr="00DF08E5">
        <w:rPr>
          <w:rFonts w:asciiTheme="minorHAnsi" w:hAnsiTheme="minorHAnsi" w:cstheme="minorHAnsi"/>
          <w:sz w:val="20"/>
          <w:szCs w:val="20"/>
          <w:lang w:eastAsia="pl-PL"/>
        </w:rPr>
        <w:t>,</w:t>
      </w:r>
    </w:p>
    <w:p w14:paraId="65DA18DA" w14:textId="7D7A566E" w:rsidR="00CE4C6D" w:rsidRPr="00DF08E5" w:rsidRDefault="00CE4C6D" w:rsidP="00DF08E5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340" w:right="340"/>
        <w:mirrorIndents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F08E5">
        <w:rPr>
          <w:rFonts w:asciiTheme="minorHAnsi" w:hAnsiTheme="minorHAnsi" w:cstheme="minorHAnsi"/>
          <w:sz w:val="20"/>
          <w:szCs w:val="20"/>
          <w:lang w:eastAsia="pl-PL"/>
        </w:rPr>
        <w:t>przejazdu, o którym mowa w art. 206 ust. 1</w:t>
      </w:r>
      <w:r w:rsidR="00073765" w:rsidRPr="00DF08E5">
        <w:rPr>
          <w:rFonts w:asciiTheme="minorHAnsi" w:hAnsiTheme="minorHAnsi" w:cstheme="minorHAnsi"/>
          <w:sz w:val="20"/>
          <w:szCs w:val="20"/>
          <w:lang w:eastAsia="pl-PL"/>
        </w:rPr>
        <w:t xml:space="preserve"> ustawy</w:t>
      </w:r>
      <w:r w:rsidRPr="00DF08E5">
        <w:rPr>
          <w:rFonts w:asciiTheme="minorHAnsi" w:hAnsiTheme="minorHAnsi" w:cstheme="minorHAnsi"/>
          <w:sz w:val="20"/>
          <w:szCs w:val="20"/>
          <w:lang w:eastAsia="pl-PL"/>
        </w:rPr>
        <w:t>,</w:t>
      </w:r>
    </w:p>
    <w:p w14:paraId="7AF846B2" w14:textId="5991A323" w:rsidR="00CE4C6D" w:rsidRPr="00DF08E5" w:rsidRDefault="00CE4C6D" w:rsidP="00DF08E5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340" w:right="340"/>
        <w:mirrorIndents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F08E5">
        <w:rPr>
          <w:rFonts w:asciiTheme="minorHAnsi" w:hAnsiTheme="minorHAnsi" w:cstheme="minorHAnsi"/>
          <w:sz w:val="20"/>
          <w:szCs w:val="20"/>
          <w:lang w:eastAsia="pl-PL"/>
        </w:rPr>
        <w:t>zakwaterowania, o którym mowa w art. 206 ust. 2</w:t>
      </w:r>
      <w:r w:rsidR="00073765" w:rsidRPr="00DF08E5">
        <w:rPr>
          <w:rFonts w:asciiTheme="minorHAnsi" w:hAnsiTheme="minorHAnsi" w:cstheme="minorHAnsi"/>
          <w:sz w:val="20"/>
          <w:szCs w:val="20"/>
          <w:lang w:eastAsia="pl-PL"/>
        </w:rPr>
        <w:t xml:space="preserve"> ustawy</w:t>
      </w:r>
    </w:p>
    <w:p w14:paraId="21BD2343" w14:textId="77777777" w:rsidR="00CE4C6D" w:rsidRPr="00DF08E5" w:rsidRDefault="00CE4C6D" w:rsidP="00DF08E5">
      <w:pPr>
        <w:tabs>
          <w:tab w:val="left" w:pos="429"/>
        </w:tabs>
        <w:ind w:left="340" w:right="340" w:firstLine="142"/>
        <w:contextualSpacing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sz w:val="20"/>
          <w:szCs w:val="20"/>
        </w:rPr>
        <w:t>- o ile zostały poniesione.</w:t>
      </w:r>
    </w:p>
    <w:p w14:paraId="6FFE79E8" w14:textId="68BCA7C5" w:rsidR="00CE4C6D" w:rsidRPr="00DF08E5" w:rsidRDefault="00CE4C6D" w:rsidP="00134377">
      <w:pPr>
        <w:pStyle w:val="Stopka"/>
        <w:numPr>
          <w:ilvl w:val="0"/>
          <w:numId w:val="31"/>
        </w:numPr>
        <w:tabs>
          <w:tab w:val="clear" w:pos="4536"/>
        </w:tabs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>Przepisów pkt 2</w:t>
      </w:r>
      <w:r w:rsidR="00DF08E5"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>7</w:t>
      </w: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i 2</w:t>
      </w:r>
      <w:r w:rsidR="00DF08E5"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>8</w:t>
      </w: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nie stosuje się w przypadku</w:t>
      </w:r>
      <w:r w:rsidR="00F11725"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gdy przyczyną </w:t>
      </w:r>
      <w:r w:rsidR="00F11725"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>nie podjęcia lub ni</w:t>
      </w:r>
      <w:r w:rsidR="00F964F9">
        <w:rPr>
          <w:rFonts w:asciiTheme="minorHAnsi" w:hAnsiTheme="minorHAnsi" w:cstheme="minorHAnsi"/>
          <w:sz w:val="20"/>
          <w:szCs w:val="20"/>
          <w:shd w:val="clear" w:color="auto" w:fill="FFFFFF"/>
        </w:rPr>
        <w:t>e</w:t>
      </w:r>
      <w:r w:rsidR="00F11725"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ukończenia szkolenia</w:t>
      </w:r>
      <w:r w:rsidRPr="00DF08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było podjęcie zatrudnienia, innej pracy zarobkowej lub prowadzenie działalności gospodarczej, trwające co najmniej miesiąc. </w:t>
      </w:r>
    </w:p>
    <w:p w14:paraId="259E92AE" w14:textId="73EE3C02" w:rsidR="00CE4C6D" w:rsidRPr="00DC3D86" w:rsidRDefault="00CE4C6D" w:rsidP="00134377">
      <w:pPr>
        <w:pStyle w:val="Akapitzlist"/>
        <w:numPr>
          <w:ilvl w:val="0"/>
          <w:numId w:val="31"/>
        </w:numPr>
        <w:tabs>
          <w:tab w:val="left" w:pos="429"/>
          <w:tab w:val="left" w:pos="10204"/>
        </w:tabs>
        <w:spacing w:after="0" w:line="240" w:lineRule="auto"/>
        <w:mirrorIndents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DF08E5">
        <w:rPr>
          <w:rFonts w:asciiTheme="minorHAnsi" w:hAnsiTheme="minorHAnsi" w:cstheme="minorHAnsi"/>
          <w:sz w:val="20"/>
          <w:szCs w:val="20"/>
          <w:lang w:eastAsia="pl-PL"/>
        </w:rPr>
        <w:t xml:space="preserve">Jeżeli osoba w trakcie realizacji </w:t>
      </w:r>
      <w:r w:rsidR="005A073D" w:rsidRPr="00DF08E5">
        <w:rPr>
          <w:rFonts w:asciiTheme="minorHAnsi" w:hAnsiTheme="minorHAnsi" w:cstheme="minorHAnsi"/>
          <w:sz w:val="20"/>
          <w:szCs w:val="20"/>
          <w:lang w:eastAsia="pl-PL"/>
        </w:rPr>
        <w:t>szkolenia</w:t>
      </w:r>
      <w:r w:rsidRPr="00DF08E5">
        <w:rPr>
          <w:rFonts w:asciiTheme="minorHAnsi" w:hAnsiTheme="minorHAnsi" w:cstheme="minorHAnsi"/>
          <w:color w:val="EE0000"/>
          <w:sz w:val="20"/>
          <w:szCs w:val="20"/>
          <w:lang w:eastAsia="pl-PL"/>
        </w:rPr>
        <w:t xml:space="preserve"> </w:t>
      </w:r>
      <w:r w:rsidRPr="00DF08E5">
        <w:rPr>
          <w:rFonts w:asciiTheme="minorHAnsi" w:hAnsiTheme="minorHAnsi" w:cstheme="minorHAnsi"/>
          <w:sz w:val="20"/>
          <w:szCs w:val="20"/>
          <w:lang w:eastAsia="pl-PL"/>
        </w:rPr>
        <w:t>utraciła status bezrobotnego lub poszukującego pracy w przypadkach, o</w:t>
      </w:r>
      <w:r w:rsidR="0013437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DF08E5">
        <w:rPr>
          <w:rFonts w:asciiTheme="minorHAnsi" w:hAnsiTheme="minorHAnsi" w:cstheme="minorHAnsi"/>
          <w:sz w:val="20"/>
          <w:szCs w:val="20"/>
          <w:lang w:eastAsia="pl-PL"/>
        </w:rPr>
        <w:t>których mowa w art. 65 ust. 1 pkt 1, 4-7, 9 oraz w art. 68 ust. 1 pkt 4</w:t>
      </w:r>
      <w:r w:rsidR="005A073D" w:rsidRPr="00DF08E5">
        <w:rPr>
          <w:rFonts w:asciiTheme="minorHAnsi" w:hAnsiTheme="minorHAnsi" w:cstheme="minorHAnsi"/>
          <w:sz w:val="20"/>
          <w:szCs w:val="20"/>
          <w:lang w:eastAsia="pl-PL"/>
        </w:rPr>
        <w:t xml:space="preserve"> ustaw</w:t>
      </w:r>
      <w:r w:rsidR="00073765" w:rsidRPr="00DF08E5">
        <w:rPr>
          <w:rFonts w:asciiTheme="minorHAnsi" w:hAnsiTheme="minorHAnsi" w:cstheme="minorHAnsi"/>
          <w:sz w:val="20"/>
          <w:szCs w:val="20"/>
          <w:lang w:eastAsia="pl-PL"/>
        </w:rPr>
        <w:t>y</w:t>
      </w:r>
      <w:r w:rsidRPr="00DF08E5">
        <w:rPr>
          <w:rFonts w:asciiTheme="minorHAnsi" w:hAnsiTheme="minorHAnsi" w:cstheme="minorHAnsi"/>
          <w:sz w:val="20"/>
          <w:szCs w:val="20"/>
          <w:lang w:eastAsia="pl-PL"/>
        </w:rPr>
        <w:t xml:space="preserve"> starosta nie zawiesza finansowania tych form.</w:t>
      </w:r>
    </w:p>
    <w:p w14:paraId="31E22F85" w14:textId="0090063C" w:rsidR="00DC3D86" w:rsidRPr="00DC3D86" w:rsidRDefault="00DC3D86" w:rsidP="00134377">
      <w:pPr>
        <w:pStyle w:val="Akapitzlist"/>
        <w:numPr>
          <w:ilvl w:val="0"/>
          <w:numId w:val="31"/>
        </w:numPr>
        <w:tabs>
          <w:tab w:val="left" w:pos="429"/>
        </w:tabs>
        <w:spacing w:after="0" w:line="240" w:lineRule="auto"/>
        <w:mirrorIndents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DC3D86">
        <w:rPr>
          <w:rFonts w:asciiTheme="minorHAnsi" w:hAnsiTheme="minorHAnsi" w:cs="Calibri"/>
          <w:sz w:val="20"/>
          <w:szCs w:val="20"/>
        </w:rPr>
        <w:t>Bezrobotny albo poszukujący pracy, który bez uzasadnionej przyczyny przerwał realizację form pomocy określonej w ustawie finansowaną z Funduszu Pracy, z wyłączeniem pośrednictwa pracy i poradnictwa zawodowego, nie może korzystać z tej formy pomocy przez okres 90 dni od dnia jej przerwania, chyba że powodem przerwania było podjęcie zatrudnienia, inne pracy zarobkowej lub działalności gospodarczej na okres nie krótszy niż miesiąc.</w:t>
      </w:r>
    </w:p>
    <w:p w14:paraId="4821971E" w14:textId="77777777" w:rsidR="000558EA" w:rsidRPr="00DF08E5" w:rsidRDefault="000558EA" w:rsidP="000558EA">
      <w:pPr>
        <w:pStyle w:val="Akapitzlist"/>
        <w:tabs>
          <w:tab w:val="left" w:pos="429"/>
        </w:tabs>
        <w:spacing w:after="0" w:line="240" w:lineRule="auto"/>
        <w:ind w:left="340"/>
        <w:mirrorIndents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4BAF2DD1" w14:textId="77777777" w:rsidR="000558EA" w:rsidRPr="00DF08E5" w:rsidRDefault="000558EA" w:rsidP="000558EA">
      <w:pPr>
        <w:widowControl w:val="0"/>
        <w:tabs>
          <w:tab w:val="left" w:pos="284"/>
        </w:tabs>
        <w:suppressAutoHyphens/>
        <w:ind w:left="340"/>
        <w:contextualSpacing/>
        <w:mirrorIndents/>
        <w:jc w:val="both"/>
        <w:rPr>
          <w:rFonts w:asciiTheme="minorHAnsi" w:hAnsiTheme="minorHAnsi" w:cstheme="minorHAnsi"/>
          <w:sz w:val="20"/>
          <w:szCs w:val="20"/>
        </w:rPr>
      </w:pPr>
      <w:r w:rsidRPr="00DF08E5">
        <w:rPr>
          <w:rFonts w:asciiTheme="minorHAnsi" w:hAnsiTheme="minorHAnsi" w:cstheme="minorHAnsi"/>
          <w:b/>
          <w:sz w:val="20"/>
          <w:szCs w:val="20"/>
          <w:u w:val="single"/>
        </w:rPr>
        <w:t>OŚWIADCZAM, ŻE</w:t>
      </w:r>
      <w:r w:rsidRPr="00DF08E5">
        <w:rPr>
          <w:rFonts w:asciiTheme="minorHAnsi" w:hAnsiTheme="minorHAnsi" w:cstheme="minorHAnsi"/>
          <w:b/>
          <w:sz w:val="20"/>
          <w:szCs w:val="20"/>
        </w:rPr>
        <w:t>:</w:t>
      </w:r>
    </w:p>
    <w:p w14:paraId="1A7D958D" w14:textId="77777777" w:rsidR="000558EA" w:rsidRPr="00DF08E5" w:rsidRDefault="000558EA" w:rsidP="000558EA">
      <w:pPr>
        <w:widowControl w:val="0"/>
        <w:numPr>
          <w:ilvl w:val="0"/>
          <w:numId w:val="12"/>
        </w:numPr>
        <w:tabs>
          <w:tab w:val="left" w:pos="284"/>
        </w:tabs>
        <w:suppressAutoHyphens/>
        <w:ind w:left="340" w:hanging="284"/>
        <w:contextualSpacing/>
        <w:mirrorIndents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F08E5">
        <w:rPr>
          <w:rFonts w:asciiTheme="minorHAnsi" w:hAnsiTheme="minorHAnsi" w:cstheme="minorHAnsi"/>
          <w:bCs/>
          <w:sz w:val="20"/>
          <w:szCs w:val="20"/>
        </w:rPr>
        <w:t>treść wniosku jest dla mnie zrozumiała, zaś wszelkie pojawiające się wątpliwości zostały mi wyjaśnione przez upoważnionego pracownika PUP,</w:t>
      </w:r>
    </w:p>
    <w:p w14:paraId="5EDF07E8" w14:textId="77777777" w:rsidR="000558EA" w:rsidRPr="00DF08E5" w:rsidRDefault="000558EA" w:rsidP="000558EA">
      <w:pPr>
        <w:widowControl w:val="0"/>
        <w:numPr>
          <w:ilvl w:val="0"/>
          <w:numId w:val="12"/>
        </w:numPr>
        <w:tabs>
          <w:tab w:val="left" w:pos="284"/>
        </w:tabs>
        <w:suppressAutoHyphens/>
        <w:ind w:left="340" w:hanging="284"/>
        <w:contextualSpacing/>
        <w:mirrorIndents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F08E5">
        <w:rPr>
          <w:rFonts w:asciiTheme="minorHAnsi" w:hAnsiTheme="minorHAnsi" w:cstheme="minorHAnsi"/>
          <w:bCs/>
          <w:sz w:val="20"/>
          <w:szCs w:val="20"/>
        </w:rPr>
        <w:t>wszystkie podane we wniosku informacje są zgodne ze stanem faktycznym.</w:t>
      </w:r>
    </w:p>
    <w:p w14:paraId="6AAC20D8" w14:textId="77777777" w:rsidR="000558EA" w:rsidRPr="00CE4C6D" w:rsidRDefault="000558EA" w:rsidP="000558EA">
      <w:pPr>
        <w:widowControl w:val="0"/>
        <w:tabs>
          <w:tab w:val="left" w:pos="284"/>
        </w:tabs>
        <w:suppressAutoHyphens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6875015E" w14:textId="77777777" w:rsidR="000558EA" w:rsidRDefault="000558EA" w:rsidP="000558EA">
      <w:pPr>
        <w:widowControl w:val="0"/>
        <w:tabs>
          <w:tab w:val="left" w:pos="284"/>
        </w:tabs>
        <w:suppressAutoHyphens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34B3D48" w14:textId="77777777" w:rsidR="00DF08E5" w:rsidRPr="00CE4C6D" w:rsidRDefault="00DF08E5" w:rsidP="000558EA">
      <w:pPr>
        <w:widowControl w:val="0"/>
        <w:tabs>
          <w:tab w:val="left" w:pos="284"/>
        </w:tabs>
        <w:suppressAutoHyphens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2252D79" w14:textId="54D524B9" w:rsidR="00CE4C6D" w:rsidRPr="00CE4C6D" w:rsidRDefault="000558EA" w:rsidP="00DF08E5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18"/>
          <w:szCs w:val="18"/>
        </w:rPr>
      </w:pPr>
      <w:r w:rsidRPr="00CE4C6D">
        <w:rPr>
          <w:rFonts w:asciiTheme="minorHAnsi" w:hAnsiTheme="minorHAnsi" w:cstheme="minorHAnsi"/>
          <w:sz w:val="18"/>
          <w:szCs w:val="18"/>
        </w:rPr>
        <w:t>…………………………</w:t>
      </w:r>
      <w:r w:rsidR="00CE4C6D" w:rsidRPr="00CE4C6D">
        <w:rPr>
          <w:rFonts w:asciiTheme="minorHAnsi" w:hAnsiTheme="minorHAnsi" w:cstheme="minorHAnsi"/>
          <w:sz w:val="18"/>
          <w:szCs w:val="18"/>
        </w:rPr>
        <w:t>…….</w:t>
      </w:r>
      <w:r w:rsidRPr="00CE4C6D">
        <w:rPr>
          <w:rFonts w:asciiTheme="minorHAnsi" w:hAnsiTheme="minorHAnsi" w:cstheme="minorHAnsi"/>
          <w:sz w:val="18"/>
          <w:szCs w:val="18"/>
        </w:rPr>
        <w:tab/>
      </w:r>
      <w:r w:rsidRPr="00CE4C6D">
        <w:rPr>
          <w:rFonts w:asciiTheme="minorHAnsi" w:hAnsiTheme="minorHAnsi" w:cstheme="minorHAnsi"/>
          <w:sz w:val="18"/>
          <w:szCs w:val="18"/>
        </w:rPr>
        <w:tab/>
      </w:r>
      <w:r w:rsidRPr="00CE4C6D">
        <w:rPr>
          <w:rFonts w:asciiTheme="minorHAnsi" w:hAnsiTheme="minorHAnsi" w:cstheme="minorHAnsi"/>
          <w:sz w:val="18"/>
          <w:szCs w:val="18"/>
        </w:rPr>
        <w:tab/>
      </w:r>
      <w:r w:rsidRPr="00CE4C6D">
        <w:rPr>
          <w:rFonts w:asciiTheme="minorHAnsi" w:hAnsiTheme="minorHAnsi" w:cstheme="minorHAnsi"/>
          <w:sz w:val="18"/>
          <w:szCs w:val="18"/>
        </w:rPr>
        <w:tab/>
      </w:r>
      <w:r w:rsidRPr="00CE4C6D">
        <w:rPr>
          <w:rFonts w:asciiTheme="minorHAnsi" w:hAnsiTheme="minorHAnsi" w:cstheme="minorHAnsi"/>
          <w:sz w:val="18"/>
          <w:szCs w:val="18"/>
        </w:rPr>
        <w:tab/>
        <w:t xml:space="preserve">            </w:t>
      </w:r>
      <w:r w:rsidR="00CE4C6D" w:rsidRPr="00CE4C6D">
        <w:rPr>
          <w:rFonts w:asciiTheme="minorHAnsi" w:hAnsiTheme="minorHAnsi" w:cstheme="minorHAnsi"/>
          <w:sz w:val="18"/>
          <w:szCs w:val="18"/>
        </w:rPr>
        <w:tab/>
      </w:r>
      <w:r w:rsidRPr="00CE4C6D">
        <w:rPr>
          <w:rFonts w:asciiTheme="minorHAnsi" w:hAnsiTheme="minorHAnsi" w:cstheme="minorHAnsi"/>
          <w:sz w:val="18"/>
          <w:szCs w:val="18"/>
        </w:rPr>
        <w:t>……….……………………………</w:t>
      </w:r>
      <w:r w:rsidR="00CE4C6D" w:rsidRPr="00CE4C6D">
        <w:rPr>
          <w:rFonts w:asciiTheme="minorHAnsi" w:hAnsiTheme="minorHAnsi" w:cstheme="minorHAnsi"/>
          <w:sz w:val="18"/>
          <w:szCs w:val="18"/>
        </w:rPr>
        <w:t>……………..</w:t>
      </w:r>
    </w:p>
    <w:p w14:paraId="19F061FD" w14:textId="6493B8CB" w:rsidR="000558EA" w:rsidRPr="00CE4C6D" w:rsidRDefault="000558EA" w:rsidP="00DF08E5">
      <w:pPr>
        <w:widowControl w:val="0"/>
        <w:suppressAutoHyphens/>
        <w:ind w:firstLine="708"/>
        <w:rPr>
          <w:rFonts w:asciiTheme="minorHAnsi" w:hAnsiTheme="minorHAnsi" w:cstheme="minorHAnsi"/>
          <w:kern w:val="2"/>
          <w:sz w:val="18"/>
          <w:szCs w:val="18"/>
        </w:rPr>
      </w:pPr>
      <w:r w:rsidRPr="00CE4C6D">
        <w:rPr>
          <w:rFonts w:asciiTheme="minorHAnsi" w:hAnsiTheme="minorHAnsi" w:cstheme="minorHAnsi"/>
          <w:sz w:val="18"/>
          <w:szCs w:val="18"/>
        </w:rPr>
        <w:t>(miejscowość, data)</w:t>
      </w:r>
      <w:r w:rsidRPr="00CE4C6D">
        <w:rPr>
          <w:rFonts w:asciiTheme="minorHAnsi" w:hAnsiTheme="minorHAnsi" w:cstheme="minorHAnsi"/>
          <w:sz w:val="18"/>
          <w:szCs w:val="18"/>
        </w:rPr>
        <w:tab/>
      </w:r>
      <w:r w:rsidRPr="00CE4C6D">
        <w:rPr>
          <w:rFonts w:asciiTheme="minorHAnsi" w:hAnsiTheme="minorHAnsi" w:cstheme="minorHAnsi"/>
          <w:sz w:val="18"/>
          <w:szCs w:val="18"/>
        </w:rPr>
        <w:tab/>
      </w:r>
      <w:r w:rsidRPr="00CE4C6D">
        <w:rPr>
          <w:rFonts w:asciiTheme="minorHAnsi" w:hAnsiTheme="minorHAnsi" w:cstheme="minorHAnsi"/>
          <w:sz w:val="18"/>
          <w:szCs w:val="18"/>
        </w:rPr>
        <w:tab/>
      </w:r>
      <w:r w:rsidRPr="00CE4C6D">
        <w:rPr>
          <w:rFonts w:asciiTheme="minorHAnsi" w:hAnsiTheme="minorHAnsi" w:cstheme="minorHAnsi"/>
          <w:sz w:val="18"/>
          <w:szCs w:val="18"/>
        </w:rPr>
        <w:tab/>
      </w:r>
      <w:r w:rsidRPr="00CE4C6D">
        <w:rPr>
          <w:rFonts w:asciiTheme="minorHAnsi" w:hAnsiTheme="minorHAnsi" w:cstheme="minorHAnsi"/>
          <w:sz w:val="18"/>
          <w:szCs w:val="18"/>
        </w:rPr>
        <w:tab/>
      </w:r>
      <w:r w:rsidRPr="00CE4C6D">
        <w:rPr>
          <w:rFonts w:asciiTheme="minorHAnsi" w:hAnsiTheme="minorHAnsi" w:cstheme="minorHAnsi"/>
          <w:sz w:val="18"/>
          <w:szCs w:val="18"/>
        </w:rPr>
        <w:tab/>
        <w:t>(czytelny podpis wnioskodawcy)</w:t>
      </w:r>
    </w:p>
    <w:p w14:paraId="35EBDC56" w14:textId="77777777" w:rsidR="000558EA" w:rsidRPr="00CE4C6D" w:rsidRDefault="000558EA" w:rsidP="000558EA">
      <w:pPr>
        <w:ind w:left="720"/>
        <w:jc w:val="both"/>
        <w:rPr>
          <w:sz w:val="22"/>
          <w:szCs w:val="22"/>
        </w:rPr>
      </w:pPr>
    </w:p>
    <w:p w14:paraId="114881E5" w14:textId="77777777" w:rsidR="00351C4C" w:rsidRPr="005F2EF1" w:rsidRDefault="00351C4C" w:rsidP="00DF08E5">
      <w:pPr>
        <w:tabs>
          <w:tab w:val="num" w:pos="720"/>
        </w:tabs>
        <w:jc w:val="both"/>
        <w:rPr>
          <w:rFonts w:ascii="Calibri" w:hAnsi="Calibri" w:cs="Calibri"/>
          <w:sz w:val="22"/>
          <w:szCs w:val="22"/>
        </w:rPr>
      </w:pPr>
    </w:p>
    <w:p w14:paraId="7B855023" w14:textId="76A845AC" w:rsidR="00F964F9" w:rsidRPr="00393833" w:rsidRDefault="000558EA" w:rsidP="00F964F9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eastAsia="Tahoma" w:hAnsiTheme="minorHAnsi" w:cstheme="minorHAnsi"/>
          <w:b/>
          <w:sz w:val="18"/>
          <w:szCs w:val="18"/>
          <w:u w:val="single"/>
        </w:rPr>
        <w:br w:type="column"/>
      </w:r>
      <w:r w:rsidR="00F964F9" w:rsidRPr="00393833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Załącznik nr </w:t>
      </w:r>
      <w:r w:rsidR="00F964F9">
        <w:rPr>
          <w:rFonts w:asciiTheme="minorHAnsi" w:hAnsiTheme="minorHAnsi" w:cstheme="minorHAnsi"/>
          <w:bCs/>
          <w:sz w:val="20"/>
          <w:szCs w:val="20"/>
        </w:rPr>
        <w:t>2</w:t>
      </w:r>
      <w:r w:rsidR="00F964F9" w:rsidRPr="00393833">
        <w:rPr>
          <w:rFonts w:asciiTheme="minorHAnsi" w:hAnsiTheme="minorHAnsi" w:cstheme="minorHAnsi"/>
          <w:bCs/>
          <w:sz w:val="20"/>
          <w:szCs w:val="20"/>
        </w:rPr>
        <w:t xml:space="preserve"> do wniosku</w:t>
      </w:r>
    </w:p>
    <w:p w14:paraId="799491CD" w14:textId="44603D29" w:rsidR="00F964F9" w:rsidRDefault="00F964F9" w:rsidP="00F964F9">
      <w:pPr>
        <w:jc w:val="right"/>
        <w:rPr>
          <w:rFonts w:asciiTheme="minorHAnsi" w:eastAsia="Tahoma" w:hAnsiTheme="minorHAnsi" w:cstheme="minorHAnsi"/>
          <w:b/>
          <w:sz w:val="18"/>
          <w:szCs w:val="18"/>
          <w:u w:val="single"/>
        </w:rPr>
      </w:pPr>
    </w:p>
    <w:p w14:paraId="5A190E58" w14:textId="14685A93" w:rsidR="00F964F9" w:rsidRDefault="00F11725" w:rsidP="00F964F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474B9">
        <w:rPr>
          <w:rFonts w:asciiTheme="minorHAnsi" w:hAnsiTheme="minorHAnsi" w:cstheme="minorHAnsi"/>
          <w:b/>
          <w:sz w:val="20"/>
          <w:szCs w:val="20"/>
        </w:rPr>
        <w:t>OCENA WNIOSKU</w:t>
      </w:r>
    </w:p>
    <w:p w14:paraId="1F1D62A7" w14:textId="02677CC4" w:rsidR="00F11725" w:rsidRPr="008B496F" w:rsidRDefault="00F964F9" w:rsidP="00F964F9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w</w:t>
      </w:r>
      <w:r w:rsidR="00F11725" w:rsidRPr="007474B9">
        <w:rPr>
          <w:rFonts w:asciiTheme="minorHAnsi" w:hAnsiTheme="minorHAnsi" w:cstheme="minorHAnsi"/>
          <w:b/>
          <w:sz w:val="20"/>
          <w:szCs w:val="20"/>
        </w:rPr>
        <w:t>ypełniana Powiatowy Urząd Pracy w Sulęcinie</w:t>
      </w:r>
    </w:p>
    <w:p w14:paraId="455E58CB" w14:textId="77777777" w:rsidR="00F11725" w:rsidRPr="008B496F" w:rsidRDefault="00F11725" w:rsidP="00F11725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</w:p>
    <w:p w14:paraId="4F813019" w14:textId="77777777" w:rsidR="00F11725" w:rsidRPr="008B496F" w:rsidRDefault="00F11725" w:rsidP="00F11725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8B496F">
        <w:rPr>
          <w:rFonts w:asciiTheme="minorHAnsi" w:hAnsiTheme="minorHAnsi" w:cstheme="minorHAnsi"/>
          <w:b/>
          <w:sz w:val="18"/>
          <w:szCs w:val="18"/>
        </w:rPr>
        <w:t xml:space="preserve">A. Wypełnia specjalista ds. rozwoju zawodowego </w:t>
      </w:r>
    </w:p>
    <w:p w14:paraId="2A1F0C72" w14:textId="77777777" w:rsidR="00F11725" w:rsidRPr="008B496F" w:rsidRDefault="00F11725" w:rsidP="00F11725">
      <w:pPr>
        <w:pStyle w:val="Akapitzlist"/>
        <w:numPr>
          <w:ilvl w:val="3"/>
          <w:numId w:val="24"/>
        </w:numPr>
        <w:spacing w:after="0" w:line="360" w:lineRule="auto"/>
        <w:ind w:left="284" w:hanging="284"/>
        <w:rPr>
          <w:rFonts w:asciiTheme="minorHAnsi" w:hAnsiTheme="minorHAnsi" w:cstheme="minorHAnsi"/>
          <w:bCs/>
          <w:sz w:val="18"/>
          <w:szCs w:val="18"/>
        </w:rPr>
      </w:pPr>
      <w:r w:rsidRPr="008B496F">
        <w:rPr>
          <w:rFonts w:asciiTheme="minorHAnsi" w:hAnsiTheme="minorHAnsi" w:cstheme="minorHAnsi"/>
          <w:bCs/>
          <w:sz w:val="18"/>
          <w:szCs w:val="18"/>
        </w:rPr>
        <w:t xml:space="preserve">Wniosek kompletny </w:t>
      </w:r>
      <w:r w:rsidRPr="008B496F">
        <w:rPr>
          <w:rFonts w:asciiTheme="minorHAnsi" w:hAnsiTheme="minorHAnsi" w:cstheme="minorHAnsi"/>
          <w:bCs/>
          <w:sz w:val="18"/>
          <w:szCs w:val="18"/>
        </w:rPr>
        <w:tab/>
      </w:r>
      <w:r w:rsidRPr="008B496F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8B496F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8B496F">
        <w:rPr>
          <w:rFonts w:asciiTheme="minorHAnsi" w:hAnsiTheme="minorHAnsi" w:cstheme="minorHAnsi"/>
          <w:sz w:val="18"/>
          <w:szCs w:val="18"/>
          <w:lang w:eastAsia="pl-PL"/>
        </w:rPr>
        <w:t xml:space="preserve">tak </w:t>
      </w:r>
      <w:r w:rsidRPr="008B496F">
        <w:rPr>
          <w:rFonts w:asciiTheme="minorHAnsi" w:hAnsiTheme="minorHAnsi" w:cstheme="minorHAnsi"/>
          <w:sz w:val="18"/>
          <w:szCs w:val="18"/>
          <w:lang w:eastAsia="pl-PL"/>
        </w:rPr>
        <w:tab/>
      </w:r>
      <w:r w:rsidRPr="008B496F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8B496F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8B496F">
        <w:rPr>
          <w:rFonts w:asciiTheme="minorHAnsi" w:hAnsiTheme="minorHAnsi" w:cstheme="minorHAnsi"/>
          <w:sz w:val="18"/>
          <w:szCs w:val="18"/>
          <w:lang w:eastAsia="pl-PL"/>
        </w:rPr>
        <w:t xml:space="preserve">nie </w:t>
      </w:r>
    </w:p>
    <w:p w14:paraId="042D3155" w14:textId="74BD3886" w:rsidR="00F11725" w:rsidRPr="008B496F" w:rsidRDefault="00F11725" w:rsidP="00F11725">
      <w:pPr>
        <w:pStyle w:val="Akapitzlist"/>
        <w:numPr>
          <w:ilvl w:val="3"/>
          <w:numId w:val="24"/>
        </w:numPr>
        <w:spacing w:after="0" w:line="360" w:lineRule="auto"/>
        <w:ind w:left="284" w:hanging="284"/>
        <w:rPr>
          <w:rFonts w:asciiTheme="minorHAnsi" w:hAnsiTheme="minorHAnsi" w:cstheme="minorHAnsi"/>
          <w:bCs/>
          <w:sz w:val="18"/>
          <w:szCs w:val="18"/>
        </w:rPr>
      </w:pPr>
      <w:r w:rsidRPr="008B496F">
        <w:rPr>
          <w:rFonts w:asciiTheme="minorHAnsi" w:hAnsiTheme="minorHAnsi" w:cstheme="minorHAnsi"/>
          <w:bCs/>
          <w:sz w:val="18"/>
          <w:szCs w:val="18"/>
        </w:rPr>
        <w:t>Wnioskodawca, bez uzasadnionej przyczyny przerwał / nie przerwał realizację formy pomocy określonej w ustawie o rynku pracy i służbach zatrudnienia z dnia 20 marca 2025 r. (Dz.U. z 2025 poz. 620</w:t>
      </w:r>
      <w:r w:rsidR="00DF08E5">
        <w:rPr>
          <w:rFonts w:asciiTheme="minorHAnsi" w:hAnsiTheme="minorHAnsi" w:cstheme="minorHAnsi"/>
          <w:bCs/>
          <w:sz w:val="18"/>
          <w:szCs w:val="18"/>
        </w:rPr>
        <w:t xml:space="preserve"> ze zm.</w:t>
      </w:r>
      <w:r w:rsidRPr="008B496F">
        <w:rPr>
          <w:rFonts w:asciiTheme="minorHAnsi" w:hAnsiTheme="minorHAnsi" w:cstheme="minorHAnsi"/>
          <w:bCs/>
          <w:sz w:val="18"/>
          <w:szCs w:val="18"/>
        </w:rPr>
        <w:t>) finansowaną z Funduszu Pracy, z wyłączeniem pośrednictwa pracy i poradnictwa zawodowego.</w:t>
      </w:r>
    </w:p>
    <w:p w14:paraId="37129B83" w14:textId="668905A7" w:rsidR="00F11725" w:rsidRPr="008B496F" w:rsidRDefault="00F11725" w:rsidP="00F11725">
      <w:pPr>
        <w:pStyle w:val="Akapitzlist"/>
        <w:numPr>
          <w:ilvl w:val="3"/>
          <w:numId w:val="24"/>
        </w:numPr>
        <w:spacing w:after="0" w:line="360" w:lineRule="auto"/>
        <w:ind w:left="284" w:hanging="284"/>
        <w:rPr>
          <w:rFonts w:asciiTheme="minorHAnsi" w:hAnsiTheme="minorHAnsi" w:cstheme="minorHAnsi"/>
          <w:bCs/>
          <w:sz w:val="18"/>
          <w:szCs w:val="18"/>
        </w:rPr>
      </w:pPr>
      <w:r w:rsidRPr="008B496F">
        <w:rPr>
          <w:rFonts w:asciiTheme="minorHAnsi" w:hAnsiTheme="minorHAnsi" w:cstheme="minorHAnsi"/>
          <w:bCs/>
          <w:sz w:val="18"/>
          <w:szCs w:val="18"/>
        </w:rPr>
        <w:t>W okresie 12 m-</w:t>
      </w:r>
      <w:proofErr w:type="spellStart"/>
      <w:r w:rsidRPr="008B496F">
        <w:rPr>
          <w:rFonts w:asciiTheme="minorHAnsi" w:hAnsiTheme="minorHAnsi" w:cstheme="minorHAnsi"/>
          <w:bCs/>
          <w:sz w:val="18"/>
          <w:szCs w:val="18"/>
        </w:rPr>
        <w:t>cy</w:t>
      </w:r>
      <w:proofErr w:type="spellEnd"/>
      <w:r w:rsidRPr="008B496F">
        <w:rPr>
          <w:rFonts w:asciiTheme="minorHAnsi" w:hAnsiTheme="minorHAnsi" w:cstheme="minorHAnsi"/>
          <w:bCs/>
          <w:sz w:val="18"/>
          <w:szCs w:val="18"/>
        </w:rPr>
        <w:t xml:space="preserve"> poprzedzającym złożenie wniosku Wnioskodawca korzystał / nie korzystał ze szkolenia finansowanego przez PUP</w:t>
      </w:r>
    </w:p>
    <w:p w14:paraId="23CB9B82" w14:textId="77777777" w:rsidR="008B496F" w:rsidRPr="008B496F" w:rsidRDefault="008B496F" w:rsidP="008B496F">
      <w:pPr>
        <w:pStyle w:val="Akapitzlist"/>
        <w:numPr>
          <w:ilvl w:val="3"/>
          <w:numId w:val="24"/>
        </w:numPr>
        <w:spacing w:after="0" w:line="360" w:lineRule="auto"/>
        <w:ind w:left="284" w:hanging="284"/>
        <w:rPr>
          <w:rFonts w:asciiTheme="minorHAnsi" w:hAnsiTheme="minorHAnsi" w:cstheme="minorHAnsi"/>
          <w:bCs/>
          <w:sz w:val="18"/>
          <w:szCs w:val="18"/>
        </w:rPr>
      </w:pPr>
      <w:r w:rsidRPr="008B496F">
        <w:rPr>
          <w:rFonts w:asciiTheme="minorHAnsi" w:hAnsiTheme="minorHAnsi" w:cstheme="minorHAnsi"/>
          <w:bCs/>
          <w:sz w:val="18"/>
          <w:szCs w:val="18"/>
        </w:rPr>
        <w:t>Czy wnioskodawca to:</w:t>
      </w:r>
    </w:p>
    <w:p w14:paraId="55198771" w14:textId="77777777" w:rsidR="008B496F" w:rsidRPr="008B496F" w:rsidRDefault="008B496F" w:rsidP="008B496F">
      <w:pPr>
        <w:pStyle w:val="Standard"/>
        <w:tabs>
          <w:tab w:val="center" w:pos="-5262"/>
          <w:tab w:val="right" w:pos="-443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8B496F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8B496F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8B496F">
        <w:rPr>
          <w:rFonts w:asciiTheme="minorHAnsi" w:hAnsiTheme="minorHAnsi" w:cstheme="minorHAnsi"/>
          <w:sz w:val="18"/>
          <w:szCs w:val="18"/>
        </w:rPr>
        <w:t>bezrobotny posiadający Kartę Dużej Rodziny, o której mowa w art. 1 ust. 1 ustawy z dnia 5 grudnia 2014r.  o Karcie Dużej Rodziny;</w:t>
      </w:r>
    </w:p>
    <w:p w14:paraId="4F6DE340" w14:textId="77777777" w:rsidR="008B496F" w:rsidRPr="008B496F" w:rsidRDefault="008B496F" w:rsidP="008B496F">
      <w:pPr>
        <w:pStyle w:val="Standard"/>
        <w:tabs>
          <w:tab w:val="center" w:pos="4818"/>
          <w:tab w:val="right" w:pos="9637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8B496F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8B496F">
        <w:rPr>
          <w:rFonts w:asciiTheme="minorHAnsi" w:hAnsiTheme="minorHAnsi" w:cstheme="minorHAnsi"/>
          <w:sz w:val="18"/>
          <w:szCs w:val="18"/>
        </w:rPr>
        <w:t xml:space="preserve"> bezrobotny powyżej 50. roku życia;</w:t>
      </w:r>
    </w:p>
    <w:p w14:paraId="45B3E8FD" w14:textId="77777777" w:rsidR="008B496F" w:rsidRPr="008B496F" w:rsidRDefault="008B496F" w:rsidP="008B496F">
      <w:pPr>
        <w:pStyle w:val="Standard"/>
        <w:tabs>
          <w:tab w:val="center" w:pos="4818"/>
          <w:tab w:val="right" w:pos="9637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8B496F">
        <w:rPr>
          <w:rFonts w:ascii="Segoe UI Symbol" w:hAnsi="Segoe UI Symbol" w:cs="Segoe UI Symbol"/>
          <w:sz w:val="18"/>
          <w:szCs w:val="18"/>
        </w:rPr>
        <w:t>☐</w:t>
      </w:r>
      <w:r w:rsidRPr="008B496F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8B496F">
        <w:rPr>
          <w:rFonts w:asciiTheme="minorHAnsi" w:hAnsiTheme="minorHAnsi" w:cstheme="minorHAnsi"/>
          <w:sz w:val="18"/>
          <w:szCs w:val="18"/>
        </w:rPr>
        <w:t>bezrobotny bez kwalifikacji zawodowych;</w:t>
      </w:r>
    </w:p>
    <w:p w14:paraId="21FE0A7A" w14:textId="77777777" w:rsidR="008B496F" w:rsidRPr="008B496F" w:rsidRDefault="008B496F" w:rsidP="008B496F">
      <w:pPr>
        <w:pStyle w:val="Standard"/>
        <w:tabs>
          <w:tab w:val="center" w:pos="4818"/>
          <w:tab w:val="right" w:pos="9637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8B496F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8B496F">
        <w:rPr>
          <w:rFonts w:asciiTheme="minorHAnsi" w:hAnsiTheme="minorHAnsi" w:cstheme="minorHAnsi"/>
          <w:sz w:val="18"/>
          <w:szCs w:val="18"/>
        </w:rPr>
        <w:t xml:space="preserve"> bezrobotny niepełnosprawny;</w:t>
      </w:r>
    </w:p>
    <w:p w14:paraId="29E4B89F" w14:textId="77777777" w:rsidR="008B496F" w:rsidRPr="008B496F" w:rsidRDefault="008B496F" w:rsidP="008B496F">
      <w:pPr>
        <w:pStyle w:val="Standard"/>
        <w:tabs>
          <w:tab w:val="center" w:pos="4818"/>
          <w:tab w:val="right" w:pos="9637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8B496F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8B496F">
        <w:rPr>
          <w:rFonts w:asciiTheme="minorHAnsi" w:hAnsiTheme="minorHAnsi" w:cstheme="minorHAnsi"/>
          <w:sz w:val="18"/>
          <w:szCs w:val="18"/>
        </w:rPr>
        <w:t xml:space="preserve"> długotrwale bezrobotny;</w:t>
      </w:r>
    </w:p>
    <w:p w14:paraId="468B7E7C" w14:textId="77777777" w:rsidR="008B496F" w:rsidRPr="008B496F" w:rsidRDefault="008B496F" w:rsidP="008B496F">
      <w:pPr>
        <w:pStyle w:val="Standard"/>
        <w:tabs>
          <w:tab w:val="center" w:pos="4818"/>
          <w:tab w:val="right" w:pos="9637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8B496F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8B496F">
        <w:rPr>
          <w:rFonts w:asciiTheme="minorHAnsi" w:hAnsiTheme="minorHAnsi" w:cstheme="minorHAnsi"/>
          <w:sz w:val="18"/>
          <w:szCs w:val="18"/>
        </w:rPr>
        <w:t xml:space="preserve"> bezrobotny i poszukujący pracy, będący osobą do 30. roku życia;</w:t>
      </w:r>
    </w:p>
    <w:p w14:paraId="708022E7" w14:textId="77777777" w:rsidR="008B496F" w:rsidRPr="00CC5174" w:rsidRDefault="008B496F" w:rsidP="008B496F">
      <w:pPr>
        <w:pStyle w:val="Standard"/>
        <w:tabs>
          <w:tab w:val="center" w:pos="4818"/>
          <w:tab w:val="right" w:pos="9637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CC5174">
        <w:rPr>
          <w:rFonts w:ascii="Segoe UI Symbol" w:hAnsi="Segoe UI Symbol" w:cs="Segoe UI Symbol"/>
          <w:sz w:val="18"/>
          <w:szCs w:val="18"/>
        </w:rPr>
        <w:t>☐</w:t>
      </w:r>
      <w:r w:rsidRPr="00CC5174">
        <w:rPr>
          <w:rFonts w:asciiTheme="minorHAnsi" w:hAnsiTheme="minorHAnsi" w:cstheme="minorHAnsi"/>
          <w:sz w:val="18"/>
          <w:szCs w:val="18"/>
        </w:rPr>
        <w:t xml:space="preserve"> bezrobotny wychowujący co najmniej jedno dziecko.</w:t>
      </w:r>
    </w:p>
    <w:p w14:paraId="0D658049" w14:textId="521BB32D" w:rsidR="005C08FE" w:rsidRPr="00CC5174" w:rsidRDefault="005C08FE" w:rsidP="00CC5174">
      <w:pPr>
        <w:pStyle w:val="Akapitzlist"/>
        <w:numPr>
          <w:ilvl w:val="3"/>
          <w:numId w:val="24"/>
        </w:numPr>
        <w:spacing w:after="0" w:line="360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CC5174">
        <w:rPr>
          <w:rFonts w:asciiTheme="minorHAnsi" w:hAnsiTheme="minorHAnsi" w:cstheme="minorHAnsi"/>
          <w:sz w:val="18"/>
          <w:szCs w:val="18"/>
        </w:rPr>
        <w:t>Koszt należny dla instytucji szkoleniowej jest / nie jest rażąco wyższy od cen podobnych usług oferowanych na rynku</w:t>
      </w:r>
    </w:p>
    <w:p w14:paraId="010829F6" w14:textId="63EC47E0" w:rsidR="00F11725" w:rsidRPr="008B496F" w:rsidRDefault="00F11725" w:rsidP="005C08FE">
      <w:pPr>
        <w:pStyle w:val="Akapitzlist"/>
        <w:numPr>
          <w:ilvl w:val="3"/>
          <w:numId w:val="24"/>
        </w:numPr>
        <w:spacing w:after="0" w:line="360" w:lineRule="auto"/>
        <w:ind w:left="284" w:hanging="284"/>
        <w:rPr>
          <w:rFonts w:asciiTheme="minorHAnsi" w:hAnsiTheme="minorHAnsi" w:cstheme="minorHAnsi"/>
          <w:bCs/>
          <w:sz w:val="18"/>
          <w:szCs w:val="18"/>
        </w:rPr>
      </w:pPr>
      <w:r w:rsidRPr="00CC5174">
        <w:rPr>
          <w:rFonts w:asciiTheme="minorHAnsi" w:hAnsiTheme="minorHAnsi" w:cstheme="minorHAnsi"/>
          <w:sz w:val="18"/>
          <w:szCs w:val="18"/>
        </w:rPr>
        <w:t>Nabyte uprawnienia</w:t>
      </w:r>
      <w:r w:rsidRPr="008B496F">
        <w:rPr>
          <w:rFonts w:asciiTheme="minorHAnsi" w:hAnsiTheme="minorHAnsi" w:cstheme="minorHAnsi"/>
          <w:sz w:val="18"/>
          <w:szCs w:val="18"/>
        </w:rPr>
        <w:t>, kwalifikacje lub umiejętności: …………………………………………………………………………………………………</w:t>
      </w:r>
      <w:r w:rsidR="008B496F">
        <w:rPr>
          <w:rFonts w:asciiTheme="minorHAnsi" w:hAnsiTheme="minorHAnsi" w:cstheme="minorHAnsi"/>
          <w:sz w:val="18"/>
          <w:szCs w:val="18"/>
        </w:rPr>
        <w:t>……………………………….</w:t>
      </w:r>
    </w:p>
    <w:p w14:paraId="313E6BE1" w14:textId="7A8E3563" w:rsidR="00F11725" w:rsidRPr="008B496F" w:rsidRDefault="00F11725" w:rsidP="00F11725">
      <w:pPr>
        <w:pStyle w:val="Akapitzlist"/>
        <w:spacing w:after="0" w:line="360" w:lineRule="auto"/>
        <w:ind w:left="284"/>
        <w:rPr>
          <w:rFonts w:asciiTheme="minorHAnsi" w:hAnsiTheme="minorHAnsi" w:cstheme="minorHAnsi"/>
          <w:bCs/>
          <w:sz w:val="18"/>
          <w:szCs w:val="18"/>
        </w:rPr>
      </w:pPr>
      <w:r w:rsidRPr="008B496F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  <w:r w:rsidR="008B496F">
        <w:rPr>
          <w:rFonts w:asciiTheme="minorHAnsi" w:hAnsiTheme="minorHAnsi" w:cstheme="minorHAnsi"/>
          <w:sz w:val="18"/>
          <w:szCs w:val="18"/>
        </w:rPr>
        <w:t>………………………………..</w:t>
      </w:r>
    </w:p>
    <w:p w14:paraId="42BD6258" w14:textId="501203CF" w:rsidR="00F11725" w:rsidRPr="008B496F" w:rsidRDefault="00F11725" w:rsidP="00F11725">
      <w:pPr>
        <w:pStyle w:val="Akapitzlist"/>
        <w:numPr>
          <w:ilvl w:val="3"/>
          <w:numId w:val="24"/>
        </w:numPr>
        <w:spacing w:after="0" w:line="360" w:lineRule="auto"/>
        <w:ind w:left="284" w:hanging="284"/>
        <w:rPr>
          <w:rFonts w:asciiTheme="minorHAnsi" w:hAnsiTheme="minorHAnsi" w:cstheme="minorHAnsi"/>
          <w:bCs/>
          <w:sz w:val="18"/>
          <w:szCs w:val="18"/>
        </w:rPr>
      </w:pPr>
      <w:r w:rsidRPr="008B496F">
        <w:rPr>
          <w:rFonts w:asciiTheme="minorHAnsi" w:hAnsiTheme="minorHAnsi" w:cstheme="minorHAnsi"/>
          <w:sz w:val="18"/>
          <w:szCs w:val="18"/>
        </w:rPr>
        <w:t>Celowość szkolenia: …………………………………………………………………………………………………………………………………………………</w:t>
      </w:r>
      <w:r w:rsidR="008B496F">
        <w:rPr>
          <w:rFonts w:asciiTheme="minorHAnsi" w:hAnsiTheme="minorHAnsi" w:cstheme="minorHAnsi"/>
          <w:sz w:val="18"/>
          <w:szCs w:val="18"/>
        </w:rPr>
        <w:t>………………………………..</w:t>
      </w:r>
    </w:p>
    <w:p w14:paraId="76729382" w14:textId="462BAE8E" w:rsidR="00F11725" w:rsidRPr="008B496F" w:rsidRDefault="00F11725" w:rsidP="00F11725">
      <w:pPr>
        <w:pStyle w:val="Akapitzlist"/>
        <w:spacing w:after="0" w:line="360" w:lineRule="auto"/>
        <w:ind w:left="284"/>
        <w:rPr>
          <w:rFonts w:asciiTheme="minorHAnsi" w:hAnsiTheme="minorHAnsi" w:cstheme="minorHAnsi"/>
          <w:bCs/>
          <w:sz w:val="18"/>
          <w:szCs w:val="18"/>
        </w:rPr>
      </w:pPr>
      <w:r w:rsidRPr="008B496F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  <w:r w:rsidR="008B496F">
        <w:rPr>
          <w:rFonts w:asciiTheme="minorHAnsi" w:hAnsiTheme="minorHAnsi" w:cstheme="minorHAnsi"/>
          <w:sz w:val="18"/>
          <w:szCs w:val="18"/>
        </w:rPr>
        <w:t>………………………………..</w:t>
      </w:r>
    </w:p>
    <w:p w14:paraId="2491D9F7" w14:textId="7BB08A18" w:rsidR="00F11725" w:rsidRPr="008B496F" w:rsidRDefault="00F11725" w:rsidP="00F11725">
      <w:pPr>
        <w:pStyle w:val="Akapitzlist"/>
        <w:numPr>
          <w:ilvl w:val="3"/>
          <w:numId w:val="24"/>
        </w:numPr>
        <w:spacing w:after="0" w:line="360" w:lineRule="auto"/>
        <w:ind w:left="284" w:hanging="284"/>
        <w:rPr>
          <w:rFonts w:asciiTheme="minorHAnsi" w:hAnsiTheme="minorHAnsi" w:cstheme="minorHAnsi"/>
          <w:bCs/>
          <w:sz w:val="18"/>
          <w:szCs w:val="18"/>
        </w:rPr>
      </w:pPr>
      <w:r w:rsidRPr="008B496F">
        <w:rPr>
          <w:rFonts w:asciiTheme="minorHAnsi" w:hAnsiTheme="minorHAnsi" w:cstheme="minorHAnsi"/>
          <w:sz w:val="18"/>
          <w:szCs w:val="18"/>
        </w:rPr>
        <w:t>Koszt szkolenia (koszt całkowity oraz koszt osobogodziny): ………………………………………………………………………………………</w:t>
      </w:r>
      <w:r w:rsidR="008B496F">
        <w:rPr>
          <w:rFonts w:asciiTheme="minorHAnsi" w:hAnsiTheme="minorHAnsi" w:cstheme="minorHAnsi"/>
          <w:sz w:val="18"/>
          <w:szCs w:val="18"/>
        </w:rPr>
        <w:t>………………………………</w:t>
      </w:r>
    </w:p>
    <w:p w14:paraId="0A639666" w14:textId="7EF633BC" w:rsidR="00F11725" w:rsidRPr="008B496F" w:rsidRDefault="00F11725" w:rsidP="00F11725">
      <w:pPr>
        <w:pStyle w:val="Akapitzlist"/>
        <w:spacing w:after="0" w:line="360" w:lineRule="auto"/>
        <w:ind w:left="284"/>
        <w:rPr>
          <w:rFonts w:asciiTheme="minorHAnsi" w:hAnsiTheme="minorHAnsi" w:cstheme="minorHAnsi"/>
          <w:bCs/>
          <w:sz w:val="18"/>
          <w:szCs w:val="18"/>
        </w:rPr>
      </w:pPr>
      <w:r w:rsidRPr="008B496F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  <w:r w:rsidR="008B496F">
        <w:rPr>
          <w:rFonts w:asciiTheme="minorHAnsi" w:hAnsiTheme="minorHAnsi" w:cstheme="minorHAnsi"/>
          <w:sz w:val="18"/>
          <w:szCs w:val="18"/>
        </w:rPr>
        <w:t>………………………………..</w:t>
      </w:r>
    </w:p>
    <w:p w14:paraId="298D8D57" w14:textId="77777777" w:rsidR="00F11725" w:rsidRPr="005C08FE" w:rsidRDefault="00F11725" w:rsidP="00F11725">
      <w:pPr>
        <w:spacing w:line="360" w:lineRule="auto"/>
        <w:rPr>
          <w:rFonts w:asciiTheme="minorHAnsi" w:hAnsiTheme="minorHAnsi" w:cstheme="minorHAnsi"/>
          <w:bCs/>
        </w:rPr>
      </w:pPr>
    </w:p>
    <w:p w14:paraId="3674049E" w14:textId="77777777" w:rsidR="00F11725" w:rsidRPr="00C97FA6" w:rsidRDefault="00F11725" w:rsidP="00F11725">
      <w:pPr>
        <w:ind w:left="5664"/>
        <w:rPr>
          <w:rFonts w:ascii="Calibri" w:hAnsi="Calibri" w:cs="Calibri"/>
          <w:bCs/>
          <w:sz w:val="20"/>
          <w:szCs w:val="20"/>
        </w:rPr>
      </w:pPr>
      <w:r w:rsidRPr="00C97FA6">
        <w:rPr>
          <w:rFonts w:ascii="Calibri" w:hAnsi="Calibri" w:cs="Calibri"/>
          <w:bCs/>
          <w:sz w:val="20"/>
          <w:szCs w:val="20"/>
        </w:rPr>
        <w:t>………………………………………………………………</w:t>
      </w:r>
    </w:p>
    <w:p w14:paraId="1BE1FC37" w14:textId="77777777" w:rsidR="00F11725" w:rsidRPr="00C97FA6" w:rsidRDefault="00F11725" w:rsidP="00F11725">
      <w:pPr>
        <w:ind w:left="5664"/>
        <w:rPr>
          <w:rFonts w:ascii="Calibri" w:hAnsi="Calibri" w:cs="Calibri"/>
          <w:bCs/>
          <w:sz w:val="16"/>
          <w:szCs w:val="16"/>
        </w:rPr>
      </w:pPr>
      <w:r w:rsidRPr="00C97FA6">
        <w:rPr>
          <w:rFonts w:ascii="Calibri" w:hAnsi="Calibri" w:cs="Calibri"/>
          <w:bCs/>
          <w:sz w:val="16"/>
          <w:szCs w:val="16"/>
        </w:rPr>
        <w:t>(Data, podpis specjalisty ds. rozwoju zawodowego)</w:t>
      </w:r>
    </w:p>
    <w:p w14:paraId="7CC897A7" w14:textId="77777777" w:rsidR="00CC5174" w:rsidRPr="00CC5174" w:rsidRDefault="00CC5174" w:rsidP="00CC5174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C5174">
        <w:rPr>
          <w:rFonts w:asciiTheme="minorHAnsi" w:hAnsiTheme="minorHAnsi" w:cstheme="minorHAnsi"/>
          <w:b/>
          <w:sz w:val="18"/>
          <w:szCs w:val="18"/>
        </w:rPr>
        <w:t>B. Opinia specjalisty ds. zatrudnienia</w:t>
      </w:r>
    </w:p>
    <w:p w14:paraId="366ECB18" w14:textId="77777777" w:rsidR="00CC5174" w:rsidRPr="00CC5174" w:rsidRDefault="00CC5174" w:rsidP="00CC5174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CC5174">
        <w:rPr>
          <w:rFonts w:asciiTheme="minorHAnsi" w:hAnsiTheme="minorHAnsi" w:cstheme="minorHAnsi"/>
          <w:sz w:val="18"/>
          <w:szCs w:val="18"/>
        </w:rPr>
        <w:t xml:space="preserve">Czy PUP posiada odpowiednią propozycję pracy zgodnie z posiadanymi kwalifikacjami osoby bezrobotnej: </w:t>
      </w:r>
      <w:r w:rsidRPr="00CC5174">
        <w:rPr>
          <w:rFonts w:asciiTheme="minorHAnsi" w:hAnsiTheme="minorHAnsi" w:cstheme="minorHAnsi"/>
          <w:sz w:val="18"/>
          <w:szCs w:val="18"/>
        </w:rPr>
        <w:tab/>
      </w:r>
      <w:r w:rsidRPr="00CC5174">
        <w:rPr>
          <w:rFonts w:ascii="Segoe UI Symbol" w:hAnsi="Segoe UI Symbol" w:cs="Segoe UI Symbol"/>
          <w:sz w:val="18"/>
          <w:szCs w:val="18"/>
        </w:rPr>
        <w:t>☐</w:t>
      </w:r>
      <w:r w:rsidRPr="00CC5174">
        <w:rPr>
          <w:rFonts w:asciiTheme="minorHAnsi" w:hAnsiTheme="minorHAnsi" w:cstheme="minorHAnsi"/>
          <w:sz w:val="18"/>
          <w:szCs w:val="18"/>
        </w:rPr>
        <w:t xml:space="preserve"> tak </w:t>
      </w:r>
      <w:r w:rsidRPr="00CC5174">
        <w:rPr>
          <w:rFonts w:asciiTheme="minorHAnsi" w:hAnsiTheme="minorHAnsi" w:cstheme="minorHAnsi"/>
          <w:sz w:val="18"/>
          <w:szCs w:val="18"/>
        </w:rPr>
        <w:tab/>
      </w:r>
      <w:r w:rsidRPr="00CC5174">
        <w:rPr>
          <w:rFonts w:ascii="Segoe UI Symbol" w:hAnsi="Segoe UI Symbol" w:cs="Segoe UI Symbol"/>
          <w:sz w:val="18"/>
          <w:szCs w:val="18"/>
        </w:rPr>
        <w:t>☐</w:t>
      </w:r>
      <w:r w:rsidRPr="00CC5174">
        <w:rPr>
          <w:rFonts w:asciiTheme="minorHAnsi" w:hAnsiTheme="minorHAnsi" w:cstheme="minorHAnsi"/>
          <w:sz w:val="18"/>
          <w:szCs w:val="18"/>
        </w:rPr>
        <w:t xml:space="preserve"> nie</w:t>
      </w:r>
    </w:p>
    <w:p w14:paraId="53722113" w14:textId="2FB0AD12" w:rsidR="00CC5174" w:rsidRDefault="00CC5174" w:rsidP="00CC5174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CC5174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</w:t>
      </w:r>
    </w:p>
    <w:p w14:paraId="300EAD89" w14:textId="5F8005DD" w:rsidR="00CC5174" w:rsidRPr="00703ECD" w:rsidRDefault="00CC5174" w:rsidP="00CC5174">
      <w:pPr>
        <w:spacing w:line="360" w:lineRule="auto"/>
        <w:rPr>
          <w:rFonts w:cs="Calibr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6BA912" w14:textId="6BBE15EA" w:rsidR="00CC5174" w:rsidRDefault="00CC5174" w:rsidP="00CC5174">
      <w:pPr>
        <w:ind w:left="5664"/>
        <w:rPr>
          <w:rFonts w:cs="Calibri"/>
          <w:bCs/>
          <w:sz w:val="16"/>
          <w:szCs w:val="16"/>
        </w:rPr>
      </w:pPr>
    </w:p>
    <w:p w14:paraId="334FBBB7" w14:textId="77777777" w:rsidR="00CC5174" w:rsidRPr="000671C9" w:rsidRDefault="00CC5174" w:rsidP="00CC5174">
      <w:pPr>
        <w:ind w:left="5664"/>
        <w:rPr>
          <w:rFonts w:cs="Calibri"/>
          <w:bCs/>
          <w:sz w:val="16"/>
          <w:szCs w:val="16"/>
        </w:rPr>
      </w:pPr>
    </w:p>
    <w:p w14:paraId="29420935" w14:textId="77777777" w:rsidR="00CC5174" w:rsidRPr="00CC5174" w:rsidRDefault="00CC5174" w:rsidP="00CC5174">
      <w:pPr>
        <w:ind w:left="5664"/>
        <w:rPr>
          <w:rFonts w:asciiTheme="minorHAnsi" w:hAnsiTheme="minorHAnsi" w:cstheme="minorHAnsi"/>
          <w:bCs/>
          <w:sz w:val="16"/>
          <w:szCs w:val="16"/>
        </w:rPr>
      </w:pPr>
      <w:r w:rsidRPr="00CC5174"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………………………………………………………………</w:t>
      </w:r>
    </w:p>
    <w:p w14:paraId="6567FEC8" w14:textId="77777777" w:rsidR="00CC5174" w:rsidRPr="00CC5174" w:rsidRDefault="00CC5174" w:rsidP="00CC5174">
      <w:pPr>
        <w:ind w:left="5664"/>
        <w:rPr>
          <w:rFonts w:asciiTheme="minorHAnsi" w:hAnsiTheme="minorHAnsi" w:cstheme="minorHAnsi"/>
          <w:bCs/>
          <w:sz w:val="16"/>
          <w:szCs w:val="16"/>
        </w:rPr>
      </w:pPr>
      <w:r w:rsidRPr="00CC5174">
        <w:rPr>
          <w:rFonts w:asciiTheme="minorHAnsi" w:hAnsiTheme="minorHAnsi" w:cstheme="minorHAnsi"/>
          <w:bCs/>
          <w:sz w:val="16"/>
          <w:szCs w:val="16"/>
        </w:rPr>
        <w:t>(Data, podpis specjalisty ds. zatrudnienia)</w:t>
      </w:r>
    </w:p>
    <w:p w14:paraId="61A63843" w14:textId="77777777" w:rsidR="00CC5174" w:rsidRPr="00CC5174" w:rsidRDefault="00CC5174" w:rsidP="00CC5174">
      <w:pPr>
        <w:rPr>
          <w:rFonts w:asciiTheme="minorHAnsi" w:hAnsiTheme="minorHAnsi" w:cstheme="minorHAnsi"/>
          <w:bCs/>
          <w:color w:val="EE0000"/>
          <w:sz w:val="18"/>
          <w:szCs w:val="18"/>
        </w:rPr>
      </w:pPr>
      <w:r w:rsidRPr="00CC5174">
        <w:rPr>
          <w:rFonts w:asciiTheme="minorHAnsi" w:hAnsiTheme="minorHAnsi" w:cstheme="minorHAnsi"/>
          <w:b/>
          <w:sz w:val="18"/>
          <w:szCs w:val="18"/>
        </w:rPr>
        <w:t xml:space="preserve">C. Opinia doradcy zawodowego </w:t>
      </w:r>
    </w:p>
    <w:p w14:paraId="40C95AFA" w14:textId="1A0FE093" w:rsidR="00CC5174" w:rsidRPr="00CC5174" w:rsidRDefault="00CC5174" w:rsidP="00CC5174">
      <w:pPr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CC5174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………………………………………………………………………………………………………………………………………………………………………………………..…………………</w:t>
      </w:r>
      <w:r>
        <w:rPr>
          <w:rFonts w:asciiTheme="minorHAnsi" w:hAnsiTheme="minorHAnsi" w:cstheme="minorHAnsi"/>
          <w:bCs/>
          <w:sz w:val="18"/>
          <w:szCs w:val="18"/>
        </w:rPr>
        <w:t>…………….</w:t>
      </w:r>
    </w:p>
    <w:p w14:paraId="07B3ED3C" w14:textId="2180C2E8" w:rsidR="00CC5174" w:rsidRPr="00CC5174" w:rsidRDefault="00CC5174" w:rsidP="00CC5174">
      <w:pPr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CC5174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………………………………………………………………………………………………………………………………………………………………………………………..…………………</w:t>
      </w:r>
      <w:r>
        <w:rPr>
          <w:rFonts w:asciiTheme="minorHAnsi" w:hAnsiTheme="minorHAnsi" w:cstheme="minorHAnsi"/>
          <w:bCs/>
          <w:sz w:val="18"/>
          <w:szCs w:val="18"/>
        </w:rPr>
        <w:t>……………</w:t>
      </w:r>
    </w:p>
    <w:p w14:paraId="1CA0C40E" w14:textId="6D3AAA4A" w:rsidR="00CC5174" w:rsidRDefault="00CC5174" w:rsidP="00CC5174">
      <w:pPr>
        <w:spacing w:line="360" w:lineRule="auto"/>
        <w:jc w:val="both"/>
        <w:rPr>
          <w:rFonts w:cs="Calibri"/>
          <w:bCs/>
          <w:sz w:val="18"/>
          <w:szCs w:val="18"/>
        </w:rPr>
      </w:pPr>
      <w:bookmarkStart w:id="17" w:name="_Hlk114134654"/>
      <w:r w:rsidRPr="00CC5174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  <w:sz w:val="18"/>
          <w:szCs w:val="18"/>
        </w:rPr>
        <w:t>..........................</w:t>
      </w:r>
    </w:p>
    <w:p w14:paraId="5E8E1BD6" w14:textId="77777777" w:rsidR="00CC5174" w:rsidRDefault="00CC5174" w:rsidP="00CC5174">
      <w:pPr>
        <w:spacing w:line="360" w:lineRule="auto"/>
        <w:jc w:val="both"/>
        <w:rPr>
          <w:rFonts w:cs="Calibri"/>
          <w:bCs/>
          <w:sz w:val="16"/>
          <w:szCs w:val="16"/>
        </w:rPr>
      </w:pPr>
    </w:p>
    <w:p w14:paraId="5F583153" w14:textId="77777777" w:rsidR="00CC5174" w:rsidRPr="00AE3660" w:rsidRDefault="00CC5174" w:rsidP="00CC5174">
      <w:pPr>
        <w:spacing w:line="360" w:lineRule="auto"/>
        <w:jc w:val="both"/>
        <w:rPr>
          <w:rFonts w:cs="Calibri"/>
          <w:bCs/>
          <w:sz w:val="16"/>
          <w:szCs w:val="16"/>
        </w:rPr>
      </w:pPr>
    </w:p>
    <w:p w14:paraId="0CCEB6EA" w14:textId="77777777" w:rsidR="00CC5174" w:rsidRPr="00CC5174" w:rsidRDefault="00CC5174" w:rsidP="00CC5174">
      <w:pPr>
        <w:ind w:left="5664"/>
        <w:rPr>
          <w:rFonts w:asciiTheme="minorHAnsi" w:hAnsiTheme="minorHAnsi" w:cstheme="minorHAnsi"/>
          <w:bCs/>
          <w:sz w:val="16"/>
          <w:szCs w:val="16"/>
        </w:rPr>
      </w:pPr>
      <w:r w:rsidRPr="00CC5174"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……………………………………………………………</w:t>
      </w:r>
    </w:p>
    <w:bookmarkEnd w:id="17"/>
    <w:p w14:paraId="714BDE23" w14:textId="77777777" w:rsidR="00CC5174" w:rsidRDefault="00CC5174" w:rsidP="00CC5174">
      <w:pPr>
        <w:ind w:left="5664"/>
        <w:rPr>
          <w:rFonts w:asciiTheme="minorHAnsi" w:hAnsiTheme="minorHAnsi" w:cstheme="minorHAnsi"/>
          <w:bCs/>
          <w:sz w:val="16"/>
          <w:szCs w:val="16"/>
        </w:rPr>
      </w:pPr>
      <w:r w:rsidRPr="00CC5174">
        <w:rPr>
          <w:rFonts w:asciiTheme="minorHAnsi" w:hAnsiTheme="minorHAnsi" w:cstheme="minorHAnsi"/>
          <w:bCs/>
          <w:sz w:val="16"/>
          <w:szCs w:val="16"/>
        </w:rPr>
        <w:t>(Data, podpis doradcy zawodowego)</w:t>
      </w:r>
    </w:p>
    <w:p w14:paraId="6B1F35C2" w14:textId="77777777" w:rsidR="00CC5174" w:rsidRPr="00CC5174" w:rsidRDefault="00CC5174" w:rsidP="00CC5174">
      <w:pPr>
        <w:ind w:left="5664"/>
        <w:rPr>
          <w:rFonts w:asciiTheme="minorHAnsi" w:hAnsiTheme="minorHAnsi" w:cstheme="minorHAnsi"/>
          <w:bCs/>
          <w:sz w:val="16"/>
          <w:szCs w:val="16"/>
        </w:rPr>
      </w:pPr>
    </w:p>
    <w:p w14:paraId="0695C839" w14:textId="77777777" w:rsidR="00CC5174" w:rsidRPr="00AE3660" w:rsidRDefault="00CC5174" w:rsidP="00CC5174">
      <w:pPr>
        <w:ind w:left="5664"/>
        <w:rPr>
          <w:rFonts w:cs="Calibri"/>
          <w:bCs/>
          <w:sz w:val="14"/>
          <w:szCs w:val="14"/>
        </w:rPr>
      </w:pPr>
    </w:p>
    <w:p w14:paraId="3B2EEE93" w14:textId="77777777" w:rsidR="00CC5174" w:rsidRPr="00CC5174" w:rsidRDefault="00CC5174" w:rsidP="00CC5174">
      <w:pPr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CC5174">
        <w:rPr>
          <w:rFonts w:asciiTheme="minorHAnsi" w:hAnsiTheme="minorHAnsi" w:cstheme="minorHAnsi"/>
          <w:b/>
          <w:sz w:val="18"/>
          <w:szCs w:val="18"/>
        </w:rPr>
        <w:t xml:space="preserve">D. Decyzja Dyrektora Powiatowego Urzędu Pracy w Sulęcinie: </w:t>
      </w:r>
      <w:r w:rsidRPr="00CC5174">
        <w:rPr>
          <w:rFonts w:asciiTheme="minorHAnsi" w:hAnsiTheme="minorHAnsi" w:cstheme="minorHAnsi"/>
          <w:bCs/>
          <w:sz w:val="18"/>
          <w:szCs w:val="18"/>
        </w:rPr>
        <w:tab/>
      </w:r>
      <w:bookmarkStart w:id="18" w:name="_Hlk201134871"/>
      <w:r w:rsidRPr="00CC5174">
        <w:rPr>
          <w:rFonts w:asciiTheme="minorHAnsi" w:hAnsiTheme="minorHAnsi" w:cstheme="minorHAnsi"/>
          <w:bCs/>
          <w:sz w:val="18"/>
          <w:szCs w:val="18"/>
        </w:rPr>
        <w:t>□ Pozytywna</w:t>
      </w:r>
      <w:r w:rsidRPr="00CC5174">
        <w:rPr>
          <w:rFonts w:asciiTheme="minorHAnsi" w:hAnsiTheme="minorHAnsi" w:cstheme="minorHAnsi"/>
          <w:bCs/>
          <w:sz w:val="18"/>
          <w:szCs w:val="18"/>
        </w:rPr>
        <w:tab/>
        <w:t>□ Negatywna</w:t>
      </w:r>
      <w:bookmarkEnd w:id="18"/>
    </w:p>
    <w:p w14:paraId="1CFB7128" w14:textId="77777777" w:rsidR="00CC5174" w:rsidRDefault="00CC5174" w:rsidP="00CC5174">
      <w:pPr>
        <w:spacing w:line="360" w:lineRule="auto"/>
        <w:jc w:val="both"/>
        <w:rPr>
          <w:rFonts w:cs="Calibri"/>
          <w:bCs/>
          <w:sz w:val="16"/>
          <w:szCs w:val="16"/>
        </w:rPr>
      </w:pPr>
    </w:p>
    <w:p w14:paraId="64D4B8F6" w14:textId="77777777" w:rsidR="00CC5174" w:rsidRPr="00AE3660" w:rsidRDefault="00CC5174" w:rsidP="00CC5174">
      <w:pPr>
        <w:spacing w:line="360" w:lineRule="auto"/>
        <w:jc w:val="both"/>
        <w:rPr>
          <w:rFonts w:cs="Calibri"/>
          <w:bCs/>
          <w:sz w:val="16"/>
          <w:szCs w:val="16"/>
        </w:rPr>
      </w:pPr>
    </w:p>
    <w:p w14:paraId="54774E88" w14:textId="77777777" w:rsidR="00CC5174" w:rsidRPr="00CC5174" w:rsidRDefault="00CC5174" w:rsidP="00CC5174">
      <w:pPr>
        <w:tabs>
          <w:tab w:val="right" w:pos="9638"/>
        </w:tabs>
        <w:ind w:left="5664"/>
        <w:rPr>
          <w:rFonts w:asciiTheme="minorHAnsi" w:hAnsiTheme="minorHAnsi" w:cstheme="minorHAnsi"/>
          <w:bCs/>
          <w:sz w:val="16"/>
          <w:szCs w:val="16"/>
        </w:rPr>
      </w:pPr>
      <w:r w:rsidRPr="00CC5174"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…………………………………………………………….</w:t>
      </w:r>
      <w:r w:rsidRPr="00CC5174">
        <w:rPr>
          <w:rFonts w:asciiTheme="minorHAnsi" w:hAnsiTheme="minorHAnsi" w:cstheme="minorHAnsi"/>
          <w:bCs/>
          <w:sz w:val="16"/>
          <w:szCs w:val="16"/>
        </w:rPr>
        <w:tab/>
      </w:r>
    </w:p>
    <w:p w14:paraId="000C893B" w14:textId="77777777" w:rsidR="00CC5174" w:rsidRPr="00CC5174" w:rsidRDefault="00CC5174" w:rsidP="00CC5174">
      <w:pPr>
        <w:ind w:left="5664"/>
        <w:jc w:val="both"/>
        <w:rPr>
          <w:rFonts w:asciiTheme="minorHAnsi" w:hAnsiTheme="minorHAnsi" w:cstheme="minorHAnsi"/>
          <w:sz w:val="16"/>
          <w:szCs w:val="16"/>
        </w:rPr>
      </w:pPr>
      <w:r w:rsidRPr="00CC5174">
        <w:rPr>
          <w:rFonts w:asciiTheme="minorHAnsi" w:hAnsiTheme="minorHAnsi" w:cstheme="minorHAnsi"/>
          <w:bCs/>
          <w:sz w:val="16"/>
          <w:szCs w:val="16"/>
        </w:rPr>
        <w:t>(Data, podpis Dyrektora PUP w Sulęcinie)</w:t>
      </w:r>
    </w:p>
    <w:p w14:paraId="73C62327" w14:textId="294AC85E" w:rsidR="00B058CE" w:rsidRDefault="00B058CE" w:rsidP="00B31E35">
      <w:pPr>
        <w:rPr>
          <w:rFonts w:ascii="Calibri" w:hAnsi="Calibri" w:cs="Calibri"/>
          <w:bCs/>
          <w:sz w:val="16"/>
          <w:szCs w:val="16"/>
        </w:rPr>
      </w:pPr>
    </w:p>
    <w:sectPr w:rsidR="00B058CE" w:rsidSect="000558EA">
      <w:footerReference w:type="default" r:id="rId11"/>
      <w:pgSz w:w="11906" w:h="16838"/>
      <w:pgMar w:top="567" w:right="851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B7CD1" w14:textId="77777777" w:rsidR="001D214D" w:rsidRDefault="001D214D" w:rsidP="004C747C">
      <w:r>
        <w:separator/>
      </w:r>
    </w:p>
  </w:endnote>
  <w:endnote w:type="continuationSeparator" w:id="0">
    <w:p w14:paraId="32DEB8DD" w14:textId="77777777" w:rsidR="001D214D" w:rsidRDefault="001D214D" w:rsidP="004C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803B" w14:textId="77777777" w:rsidR="00F33E4D" w:rsidRPr="001827EC" w:rsidRDefault="00F33E4D">
    <w:pPr>
      <w:pStyle w:val="Stopka"/>
      <w:jc w:val="right"/>
      <w:rPr>
        <w:sz w:val="16"/>
        <w:szCs w:val="16"/>
      </w:rPr>
    </w:pPr>
    <w:r w:rsidRPr="001827EC">
      <w:rPr>
        <w:sz w:val="16"/>
        <w:szCs w:val="16"/>
      </w:rPr>
      <w:fldChar w:fldCharType="begin"/>
    </w:r>
    <w:r w:rsidRPr="001827EC">
      <w:rPr>
        <w:sz w:val="16"/>
        <w:szCs w:val="16"/>
      </w:rPr>
      <w:instrText>PAGE   \* MERGEFORMAT</w:instrText>
    </w:r>
    <w:r w:rsidRPr="001827EC">
      <w:rPr>
        <w:sz w:val="16"/>
        <w:szCs w:val="16"/>
      </w:rPr>
      <w:fldChar w:fldCharType="separate"/>
    </w:r>
    <w:r w:rsidRPr="001827EC">
      <w:rPr>
        <w:sz w:val="16"/>
        <w:szCs w:val="16"/>
      </w:rPr>
      <w:t>2</w:t>
    </w:r>
    <w:r w:rsidRPr="001827EC">
      <w:rPr>
        <w:sz w:val="16"/>
        <w:szCs w:val="16"/>
      </w:rPr>
      <w:fldChar w:fldCharType="end"/>
    </w:r>
  </w:p>
  <w:p w14:paraId="04DD5CF6" w14:textId="77777777" w:rsidR="00F33E4D" w:rsidRDefault="00F33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7864" w14:textId="77777777" w:rsidR="001D214D" w:rsidRDefault="001D214D" w:rsidP="004C747C">
      <w:r>
        <w:separator/>
      </w:r>
    </w:p>
  </w:footnote>
  <w:footnote w:type="continuationSeparator" w:id="0">
    <w:p w14:paraId="78247663" w14:textId="77777777" w:rsidR="001D214D" w:rsidRDefault="001D214D" w:rsidP="004C747C">
      <w:r>
        <w:continuationSeparator/>
      </w:r>
    </w:p>
  </w:footnote>
  <w:footnote w:id="1">
    <w:p w14:paraId="01075BF7" w14:textId="77777777" w:rsidR="00B927E4" w:rsidRPr="003023F0" w:rsidRDefault="00B927E4">
      <w:pPr>
        <w:pStyle w:val="Tekstprzypisudolnego"/>
        <w:rPr>
          <w:sz w:val="14"/>
          <w:szCs w:val="14"/>
        </w:rPr>
      </w:pPr>
      <w:r w:rsidRPr="003023F0">
        <w:rPr>
          <w:rStyle w:val="Odwoanieprzypisudolnego"/>
          <w:sz w:val="14"/>
          <w:szCs w:val="14"/>
        </w:rPr>
        <w:footnoteRef/>
      </w:r>
      <w:r w:rsidRPr="003023F0">
        <w:rPr>
          <w:sz w:val="14"/>
          <w:szCs w:val="14"/>
        </w:rPr>
        <w:t xml:space="preserve"> w przypadku braku numeru PESEL rodzaj, serię i numer dokumentu potwierdzającego tożsamość</w:t>
      </w:r>
    </w:p>
  </w:footnote>
  <w:footnote w:id="2">
    <w:p w14:paraId="272BE3C4" w14:textId="474D208E" w:rsidR="009C1D23" w:rsidRPr="009C1D23" w:rsidRDefault="009C1D23">
      <w:pPr>
        <w:pStyle w:val="Tekstprzypisudolnego"/>
        <w:rPr>
          <w:sz w:val="14"/>
          <w:szCs w:val="14"/>
        </w:rPr>
      </w:pPr>
      <w:r w:rsidRPr="009C1D23">
        <w:rPr>
          <w:rStyle w:val="Odwoanieprzypisudolnego"/>
          <w:sz w:val="14"/>
          <w:szCs w:val="14"/>
        </w:rPr>
        <w:footnoteRef/>
      </w:r>
      <w:r w:rsidRPr="009C1D23">
        <w:rPr>
          <w:sz w:val="14"/>
          <w:szCs w:val="14"/>
        </w:rPr>
        <w:t xml:space="preserve"> </w:t>
      </w:r>
      <w:r>
        <w:rPr>
          <w:rFonts w:cs="Calibri"/>
          <w:bCs/>
          <w:sz w:val="14"/>
          <w:szCs w:val="14"/>
        </w:rPr>
        <w:t>n</w:t>
      </w:r>
      <w:r w:rsidRPr="009C1D23">
        <w:rPr>
          <w:rFonts w:cs="Calibri"/>
          <w:bCs/>
          <w:sz w:val="14"/>
          <w:szCs w:val="14"/>
        </w:rPr>
        <w:t>azwa dokumentu potwierdzającego nabycie wiedzy i umiejętności i planowany termin jego uzyskania oraz planowany termin egzaminu, jeśli dotyczy</w:t>
      </w:r>
    </w:p>
  </w:footnote>
  <w:footnote w:id="3">
    <w:p w14:paraId="125FCB61" w14:textId="1F1A4923" w:rsidR="00B927E4" w:rsidRPr="003023F0" w:rsidRDefault="00B927E4">
      <w:pPr>
        <w:pStyle w:val="Tekstprzypisudolnego"/>
        <w:rPr>
          <w:sz w:val="14"/>
          <w:szCs w:val="14"/>
        </w:rPr>
      </w:pPr>
      <w:r w:rsidRPr="003023F0">
        <w:rPr>
          <w:rStyle w:val="Odwoanieprzypisudolnego"/>
          <w:sz w:val="14"/>
          <w:szCs w:val="14"/>
        </w:rPr>
        <w:footnoteRef/>
      </w:r>
      <w:r w:rsidRPr="003023F0">
        <w:rPr>
          <w:sz w:val="14"/>
          <w:szCs w:val="14"/>
        </w:rPr>
        <w:t xml:space="preserve"> </w:t>
      </w:r>
      <w:r w:rsidR="003023F0" w:rsidRPr="00AE666E">
        <w:rPr>
          <w:rFonts w:cs="Calibri"/>
          <w:bCs/>
          <w:sz w:val="14"/>
          <w:szCs w:val="14"/>
        </w:rPr>
        <w:t>koszt potwierdzenia nabycia wiedzy i umiejętności lub uzyskania dokumentu potwierdzającego nabycie wiedzy i umiejętności</w:t>
      </w:r>
      <w:r w:rsidR="003023F0" w:rsidRPr="00AE666E">
        <w:rPr>
          <w:rFonts w:cs="Calibri"/>
          <w:sz w:val="14"/>
          <w:szCs w:val="14"/>
          <w:lang w:eastAsia="pl-PL"/>
        </w:rPr>
        <w:t xml:space="preserve"> </w:t>
      </w:r>
      <w:r w:rsidR="003023F0" w:rsidRPr="00D22BA0">
        <w:rPr>
          <w:rFonts w:cs="Calibri"/>
          <w:sz w:val="14"/>
          <w:szCs w:val="14"/>
          <w:lang w:eastAsia="pl-PL"/>
        </w:rPr>
        <w:t>oraz</w:t>
      </w:r>
      <w:r w:rsidR="00161418">
        <w:rPr>
          <w:rFonts w:cs="Calibri"/>
          <w:sz w:val="14"/>
          <w:szCs w:val="14"/>
          <w:lang w:eastAsia="pl-PL"/>
        </w:rPr>
        <w:t xml:space="preserve"> </w:t>
      </w:r>
      <w:r w:rsidRPr="003023F0">
        <w:rPr>
          <w:rFonts w:cs="Calibri"/>
          <w:sz w:val="14"/>
          <w:szCs w:val="14"/>
          <w:lang w:eastAsia="pl-PL"/>
        </w:rPr>
        <w:t>koszt</w:t>
      </w:r>
      <w:r w:rsidR="00E3178E">
        <w:rPr>
          <w:rFonts w:cs="Calibri"/>
          <w:sz w:val="14"/>
          <w:szCs w:val="14"/>
          <w:lang w:eastAsia="pl-PL"/>
        </w:rPr>
        <w:t xml:space="preserve"> wyżywienia i zakwaterowania </w:t>
      </w:r>
      <w:r w:rsidRPr="003023F0">
        <w:rPr>
          <w:rFonts w:cs="Calibri"/>
          <w:sz w:val="14"/>
          <w:szCs w:val="14"/>
          <w:lang w:eastAsia="pl-PL"/>
        </w:rPr>
        <w:t>bezrobotnego lub poszukującego pracy związane ze szkoleniem odbywanym poza miejscem zamieszkania</w:t>
      </w:r>
      <w:r w:rsidR="00163F16">
        <w:rPr>
          <w:rFonts w:cs="Calibri"/>
          <w:sz w:val="14"/>
          <w:szCs w:val="14"/>
          <w:lang w:eastAsia="pl-PL"/>
        </w:rPr>
        <w:t xml:space="preserve"> - </w:t>
      </w:r>
      <w:r w:rsidRPr="003023F0">
        <w:rPr>
          <w:rFonts w:cs="Calibri"/>
          <w:sz w:val="14"/>
          <w:szCs w:val="14"/>
          <w:lang w:eastAsia="pl-PL"/>
        </w:rPr>
        <w:t>jeżeli wynika to z umowy zawartej z instytucją szkoleniową</w:t>
      </w:r>
    </w:p>
  </w:footnote>
  <w:footnote w:id="4">
    <w:p w14:paraId="000A0802" w14:textId="77777777" w:rsidR="00E772B1" w:rsidRPr="003023F0" w:rsidRDefault="00E772B1" w:rsidP="00E772B1">
      <w:pPr>
        <w:pStyle w:val="Tekstprzypisudolnego"/>
        <w:rPr>
          <w:sz w:val="14"/>
          <w:szCs w:val="14"/>
        </w:rPr>
      </w:pPr>
      <w:r w:rsidRPr="003023F0">
        <w:rPr>
          <w:rStyle w:val="Odwoanieprzypisudolnego"/>
          <w:sz w:val="14"/>
          <w:szCs w:val="14"/>
        </w:rPr>
        <w:footnoteRef/>
      </w:r>
      <w:r w:rsidRPr="003023F0">
        <w:rPr>
          <w:sz w:val="14"/>
          <w:szCs w:val="14"/>
        </w:rPr>
        <w:t xml:space="preserve"> nie dotyczy osób posiadających prawo do stypendium</w:t>
      </w:r>
    </w:p>
  </w:footnote>
  <w:footnote w:id="5">
    <w:p w14:paraId="1BE1E372" w14:textId="77777777" w:rsidR="00E772B1" w:rsidRPr="003023F0" w:rsidRDefault="00E772B1" w:rsidP="00E772B1">
      <w:pPr>
        <w:pStyle w:val="Tekstprzypisudolnego"/>
        <w:rPr>
          <w:rFonts w:cs="Calibri"/>
          <w:sz w:val="14"/>
          <w:szCs w:val="14"/>
          <w:shd w:val="clear" w:color="auto" w:fill="FFFFFF"/>
        </w:rPr>
      </w:pPr>
      <w:r w:rsidRPr="003023F0">
        <w:rPr>
          <w:rStyle w:val="Odwoanieprzypisudolnego"/>
          <w:sz w:val="14"/>
          <w:szCs w:val="14"/>
        </w:rPr>
        <w:footnoteRef/>
      </w:r>
      <w:r w:rsidRPr="003023F0">
        <w:rPr>
          <w:sz w:val="14"/>
          <w:szCs w:val="14"/>
        </w:rPr>
        <w:t xml:space="preserve"> </w:t>
      </w:r>
      <w:r w:rsidRPr="003023F0">
        <w:rPr>
          <w:rFonts w:cs="Calibri"/>
          <w:sz w:val="14"/>
          <w:szCs w:val="14"/>
          <w:lang w:eastAsia="pl-PL"/>
        </w:rPr>
        <w:t>w przypadku ubiegania się o finansowanie kosztów przejazdu należy złożyć oddzielny wniosek</w:t>
      </w:r>
    </w:p>
  </w:footnote>
  <w:footnote w:id="6">
    <w:p w14:paraId="43DF5CC7" w14:textId="77777777" w:rsidR="00E772B1" w:rsidRPr="003023F0" w:rsidRDefault="00E772B1" w:rsidP="00E772B1">
      <w:pPr>
        <w:pStyle w:val="Tekstprzypisudolnego"/>
        <w:rPr>
          <w:sz w:val="14"/>
          <w:szCs w:val="14"/>
        </w:rPr>
      </w:pPr>
      <w:r w:rsidRPr="003023F0">
        <w:rPr>
          <w:rStyle w:val="Odwoanieprzypisudolnego"/>
          <w:sz w:val="14"/>
          <w:szCs w:val="14"/>
        </w:rPr>
        <w:footnoteRef/>
      </w:r>
      <w:r w:rsidRPr="003023F0">
        <w:rPr>
          <w:sz w:val="14"/>
          <w:szCs w:val="14"/>
        </w:rPr>
        <w:t xml:space="preserve"> jeżeli są wymagane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90D"/>
    <w:multiLevelType w:val="hybridMultilevel"/>
    <w:tmpl w:val="03DEDF84"/>
    <w:lvl w:ilvl="0" w:tplc="552AA9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8225D8"/>
    <w:multiLevelType w:val="hybridMultilevel"/>
    <w:tmpl w:val="02EA42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CB4F97"/>
    <w:multiLevelType w:val="hybridMultilevel"/>
    <w:tmpl w:val="5A909EE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80A3D"/>
    <w:multiLevelType w:val="multilevel"/>
    <w:tmpl w:val="9764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8"/>
      <w:numFmt w:val="decimal"/>
      <w:lvlText w:val="%5&gt;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B1AED"/>
    <w:multiLevelType w:val="hybridMultilevel"/>
    <w:tmpl w:val="63E6E2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4934E8"/>
    <w:multiLevelType w:val="hybridMultilevel"/>
    <w:tmpl w:val="EC88AD6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6222C4"/>
    <w:multiLevelType w:val="hybridMultilevel"/>
    <w:tmpl w:val="FFFFFFFF"/>
    <w:lvl w:ilvl="0" w:tplc="309AD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282C3B"/>
    <w:multiLevelType w:val="hybridMultilevel"/>
    <w:tmpl w:val="FFFFFFFF"/>
    <w:lvl w:ilvl="0" w:tplc="9438ADC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1F7AC4"/>
    <w:multiLevelType w:val="hybridMultilevel"/>
    <w:tmpl w:val="F6DCE594"/>
    <w:lvl w:ilvl="0" w:tplc="E5A69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B2E39"/>
    <w:multiLevelType w:val="hybridMultilevel"/>
    <w:tmpl w:val="D8A0F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529FD"/>
    <w:multiLevelType w:val="hybridMultilevel"/>
    <w:tmpl w:val="EAC0906A"/>
    <w:lvl w:ilvl="0" w:tplc="797E437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DCA4F4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6C0654"/>
    <w:multiLevelType w:val="hybridMultilevel"/>
    <w:tmpl w:val="0D7219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730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8DA4971"/>
    <w:multiLevelType w:val="hybridMultilevel"/>
    <w:tmpl w:val="5DC00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F71A9"/>
    <w:multiLevelType w:val="hybridMultilevel"/>
    <w:tmpl w:val="FFFFFFFF"/>
    <w:lvl w:ilvl="0" w:tplc="D382E466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color w:val="000000"/>
      </w:rPr>
    </w:lvl>
    <w:lvl w:ilvl="1" w:tplc="2AD21692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FC1C2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5955D2"/>
    <w:multiLevelType w:val="hybridMultilevel"/>
    <w:tmpl w:val="39D8715A"/>
    <w:lvl w:ilvl="0" w:tplc="F7CE6646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8F4B0E"/>
    <w:multiLevelType w:val="hybridMultilevel"/>
    <w:tmpl w:val="2800F88A"/>
    <w:lvl w:ilvl="0" w:tplc="A7226076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61F7A"/>
    <w:multiLevelType w:val="hybridMultilevel"/>
    <w:tmpl w:val="94C23DF6"/>
    <w:lvl w:ilvl="0" w:tplc="39EC72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14466E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 w15:restartNumberingAfterBreak="0">
    <w:nsid w:val="421A134A"/>
    <w:multiLevelType w:val="hybridMultilevel"/>
    <w:tmpl w:val="5E16D62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2B5D4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3" w15:restartNumberingAfterBreak="0">
    <w:nsid w:val="448200A2"/>
    <w:multiLevelType w:val="hybridMultilevel"/>
    <w:tmpl w:val="2A52EA26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04D6"/>
    <w:multiLevelType w:val="hybridMultilevel"/>
    <w:tmpl w:val="80166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45985"/>
    <w:multiLevelType w:val="hybridMultilevel"/>
    <w:tmpl w:val="21ECE546"/>
    <w:lvl w:ilvl="0" w:tplc="2BB88AC6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DE2A2E"/>
    <w:multiLevelType w:val="hybridMultilevel"/>
    <w:tmpl w:val="860047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8E103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D0AD0"/>
    <w:multiLevelType w:val="multilevel"/>
    <w:tmpl w:val="DA22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CA161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5F32CA"/>
    <w:multiLevelType w:val="hybridMultilevel"/>
    <w:tmpl w:val="4FE8CCF4"/>
    <w:lvl w:ilvl="0" w:tplc="62389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6A640C"/>
    <w:multiLevelType w:val="hybridMultilevel"/>
    <w:tmpl w:val="67720086"/>
    <w:lvl w:ilvl="0" w:tplc="85905222">
      <w:start w:val="1"/>
      <w:numFmt w:val="decimal"/>
      <w:lvlText w:val="%1)"/>
      <w:lvlJc w:val="left"/>
      <w:pPr>
        <w:ind w:left="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2" w15:restartNumberingAfterBreak="0">
    <w:nsid w:val="57952656"/>
    <w:multiLevelType w:val="hybridMultilevel"/>
    <w:tmpl w:val="F69A0D5A"/>
    <w:lvl w:ilvl="0" w:tplc="763C39F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E2203"/>
    <w:multiLevelType w:val="hybridMultilevel"/>
    <w:tmpl w:val="C87CCDBA"/>
    <w:lvl w:ilvl="0" w:tplc="BA3E6B1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043B4"/>
    <w:multiLevelType w:val="hybridMultilevel"/>
    <w:tmpl w:val="44E2E5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B0FD4"/>
    <w:multiLevelType w:val="hybridMultilevel"/>
    <w:tmpl w:val="33C69006"/>
    <w:lvl w:ilvl="0" w:tplc="8C02A0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190385"/>
    <w:multiLevelType w:val="hybridMultilevel"/>
    <w:tmpl w:val="D30C260E"/>
    <w:lvl w:ilvl="0" w:tplc="39F0F8B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i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D76B9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945315"/>
    <w:multiLevelType w:val="hybridMultilevel"/>
    <w:tmpl w:val="94C4AA9C"/>
    <w:lvl w:ilvl="0" w:tplc="35FA224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980384481">
    <w:abstractNumId w:val="34"/>
  </w:num>
  <w:num w:numId="2" w16cid:durableId="1409037261">
    <w:abstractNumId w:val="4"/>
  </w:num>
  <w:num w:numId="3" w16cid:durableId="213591179">
    <w:abstractNumId w:val="25"/>
  </w:num>
  <w:num w:numId="4" w16cid:durableId="696740612">
    <w:abstractNumId w:val="7"/>
  </w:num>
  <w:num w:numId="5" w16cid:durableId="1440029672">
    <w:abstractNumId w:val="1"/>
  </w:num>
  <w:num w:numId="6" w16cid:durableId="1244727344">
    <w:abstractNumId w:val="13"/>
  </w:num>
  <w:num w:numId="7" w16cid:durableId="963969814">
    <w:abstractNumId w:val="36"/>
  </w:num>
  <w:num w:numId="8" w16cid:durableId="358625093">
    <w:abstractNumId w:val="2"/>
  </w:num>
  <w:num w:numId="9" w16cid:durableId="492910764">
    <w:abstractNumId w:val="33"/>
  </w:num>
  <w:num w:numId="10" w16cid:durableId="1250851627">
    <w:abstractNumId w:val="33"/>
  </w:num>
  <w:num w:numId="11" w16cid:durableId="18040797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550330">
    <w:abstractNumId w:val="8"/>
  </w:num>
  <w:num w:numId="13" w16cid:durableId="931085887">
    <w:abstractNumId w:val="30"/>
  </w:num>
  <w:num w:numId="14" w16cid:durableId="1416049251">
    <w:abstractNumId w:val="17"/>
  </w:num>
  <w:num w:numId="15" w16cid:durableId="1768623625">
    <w:abstractNumId w:val="9"/>
  </w:num>
  <w:num w:numId="16" w16cid:durableId="1912353204">
    <w:abstractNumId w:val="5"/>
  </w:num>
  <w:num w:numId="17" w16cid:durableId="916019142">
    <w:abstractNumId w:val="3"/>
  </w:num>
  <w:num w:numId="18" w16cid:durableId="125315356">
    <w:abstractNumId w:val="21"/>
  </w:num>
  <w:num w:numId="19" w16cid:durableId="2126189066">
    <w:abstractNumId w:val="0"/>
  </w:num>
  <w:num w:numId="20" w16cid:durableId="29232252">
    <w:abstractNumId w:val="19"/>
  </w:num>
  <w:num w:numId="21" w16cid:durableId="1409615709">
    <w:abstractNumId w:val="26"/>
  </w:num>
  <w:num w:numId="22" w16cid:durableId="756638345">
    <w:abstractNumId w:val="28"/>
  </w:num>
  <w:num w:numId="23" w16cid:durableId="1416248209">
    <w:abstractNumId w:val="32"/>
  </w:num>
  <w:num w:numId="24" w16cid:durableId="1446269398">
    <w:abstractNumId w:val="24"/>
  </w:num>
  <w:num w:numId="25" w16cid:durableId="1930461079">
    <w:abstractNumId w:val="12"/>
  </w:num>
  <w:num w:numId="26" w16cid:durableId="1272009624">
    <w:abstractNumId w:val="22"/>
  </w:num>
  <w:num w:numId="27" w16cid:durableId="658852290">
    <w:abstractNumId w:val="11"/>
  </w:num>
  <w:num w:numId="28" w16cid:durableId="1142575794">
    <w:abstractNumId w:val="27"/>
  </w:num>
  <w:num w:numId="29" w16cid:durableId="940183105">
    <w:abstractNumId w:val="29"/>
  </w:num>
  <w:num w:numId="30" w16cid:durableId="196548858">
    <w:abstractNumId w:val="16"/>
  </w:num>
  <w:num w:numId="31" w16cid:durableId="1264848071">
    <w:abstractNumId w:val="35"/>
  </w:num>
  <w:num w:numId="32" w16cid:durableId="1691225552">
    <w:abstractNumId w:val="37"/>
  </w:num>
  <w:num w:numId="33" w16cid:durableId="1187216480">
    <w:abstractNumId w:val="6"/>
  </w:num>
  <w:num w:numId="34" w16cid:durableId="1337466641">
    <w:abstractNumId w:val="20"/>
  </w:num>
  <w:num w:numId="35" w16cid:durableId="645625371">
    <w:abstractNumId w:val="31"/>
  </w:num>
  <w:num w:numId="36" w16cid:durableId="536622161">
    <w:abstractNumId w:val="10"/>
  </w:num>
  <w:num w:numId="37" w16cid:durableId="1956985713">
    <w:abstractNumId w:val="38"/>
  </w:num>
  <w:num w:numId="38" w16cid:durableId="10363935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00852640">
    <w:abstractNumId w:val="14"/>
  </w:num>
  <w:num w:numId="40" w16cid:durableId="867832633">
    <w:abstractNumId w:val="23"/>
  </w:num>
  <w:num w:numId="41" w16cid:durableId="990524639">
    <w:abstractNumId w:val="1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B7"/>
    <w:rsid w:val="0000588B"/>
    <w:rsid w:val="00007695"/>
    <w:rsid w:val="00026C6F"/>
    <w:rsid w:val="0003004D"/>
    <w:rsid w:val="000501FA"/>
    <w:rsid w:val="000558EA"/>
    <w:rsid w:val="00073765"/>
    <w:rsid w:val="00080B9F"/>
    <w:rsid w:val="00096D43"/>
    <w:rsid w:val="000971AC"/>
    <w:rsid w:val="000A05E6"/>
    <w:rsid w:val="000A198E"/>
    <w:rsid w:val="000C6FB4"/>
    <w:rsid w:val="000E0ACB"/>
    <w:rsid w:val="0012236B"/>
    <w:rsid w:val="00122C9C"/>
    <w:rsid w:val="001246D3"/>
    <w:rsid w:val="00126837"/>
    <w:rsid w:val="00134377"/>
    <w:rsid w:val="0015001A"/>
    <w:rsid w:val="001518A3"/>
    <w:rsid w:val="00157334"/>
    <w:rsid w:val="001574B7"/>
    <w:rsid w:val="00161418"/>
    <w:rsid w:val="00161A94"/>
    <w:rsid w:val="00163982"/>
    <w:rsid w:val="00163A0B"/>
    <w:rsid w:val="00163F16"/>
    <w:rsid w:val="00170CB7"/>
    <w:rsid w:val="001827EC"/>
    <w:rsid w:val="00195B7C"/>
    <w:rsid w:val="001A0841"/>
    <w:rsid w:val="001C6B11"/>
    <w:rsid w:val="001D214D"/>
    <w:rsid w:val="001E488A"/>
    <w:rsid w:val="00200F99"/>
    <w:rsid w:val="002608A6"/>
    <w:rsid w:val="00262FBF"/>
    <w:rsid w:val="00282B32"/>
    <w:rsid w:val="002A6574"/>
    <w:rsid w:val="002A698B"/>
    <w:rsid w:val="002C09E9"/>
    <w:rsid w:val="002C2E43"/>
    <w:rsid w:val="002F485E"/>
    <w:rsid w:val="003023F0"/>
    <w:rsid w:val="003077B2"/>
    <w:rsid w:val="003231BE"/>
    <w:rsid w:val="003242B6"/>
    <w:rsid w:val="00351C4C"/>
    <w:rsid w:val="003577BD"/>
    <w:rsid w:val="00364E26"/>
    <w:rsid w:val="00367CE5"/>
    <w:rsid w:val="00390427"/>
    <w:rsid w:val="00393833"/>
    <w:rsid w:val="003A19E1"/>
    <w:rsid w:val="003A71DD"/>
    <w:rsid w:val="003B6669"/>
    <w:rsid w:val="003C0FF1"/>
    <w:rsid w:val="003D62C3"/>
    <w:rsid w:val="0043202C"/>
    <w:rsid w:val="00442947"/>
    <w:rsid w:val="00450054"/>
    <w:rsid w:val="00454360"/>
    <w:rsid w:val="004752D1"/>
    <w:rsid w:val="00482D2A"/>
    <w:rsid w:val="00485508"/>
    <w:rsid w:val="004A0973"/>
    <w:rsid w:val="004A3B91"/>
    <w:rsid w:val="004A4A15"/>
    <w:rsid w:val="004B3368"/>
    <w:rsid w:val="004C682C"/>
    <w:rsid w:val="004C747C"/>
    <w:rsid w:val="004D29FA"/>
    <w:rsid w:val="004E32EC"/>
    <w:rsid w:val="004F4B21"/>
    <w:rsid w:val="00507EB9"/>
    <w:rsid w:val="0051400E"/>
    <w:rsid w:val="00527D0F"/>
    <w:rsid w:val="00534C33"/>
    <w:rsid w:val="005358B5"/>
    <w:rsid w:val="00542696"/>
    <w:rsid w:val="0054622B"/>
    <w:rsid w:val="00546D1F"/>
    <w:rsid w:val="00553F7E"/>
    <w:rsid w:val="005740B7"/>
    <w:rsid w:val="005A073D"/>
    <w:rsid w:val="005A7811"/>
    <w:rsid w:val="005B643B"/>
    <w:rsid w:val="005C08FE"/>
    <w:rsid w:val="005F1B18"/>
    <w:rsid w:val="005F2EF1"/>
    <w:rsid w:val="00600001"/>
    <w:rsid w:val="00632781"/>
    <w:rsid w:val="00642216"/>
    <w:rsid w:val="006665BC"/>
    <w:rsid w:val="0068064E"/>
    <w:rsid w:val="00680A68"/>
    <w:rsid w:val="00683ECB"/>
    <w:rsid w:val="00685B8B"/>
    <w:rsid w:val="006878C5"/>
    <w:rsid w:val="006D2B6C"/>
    <w:rsid w:val="006D50BB"/>
    <w:rsid w:val="006E331E"/>
    <w:rsid w:val="00701069"/>
    <w:rsid w:val="00727168"/>
    <w:rsid w:val="00734A44"/>
    <w:rsid w:val="007474B9"/>
    <w:rsid w:val="00763FFB"/>
    <w:rsid w:val="00774A06"/>
    <w:rsid w:val="007849B8"/>
    <w:rsid w:val="00787E28"/>
    <w:rsid w:val="007A292B"/>
    <w:rsid w:val="007A415C"/>
    <w:rsid w:val="007B19A3"/>
    <w:rsid w:val="007C19D1"/>
    <w:rsid w:val="007C4523"/>
    <w:rsid w:val="007D43E3"/>
    <w:rsid w:val="007E2933"/>
    <w:rsid w:val="007F5034"/>
    <w:rsid w:val="007F7CBA"/>
    <w:rsid w:val="00823737"/>
    <w:rsid w:val="00853D6B"/>
    <w:rsid w:val="0086670D"/>
    <w:rsid w:val="00874563"/>
    <w:rsid w:val="00885D52"/>
    <w:rsid w:val="008973A1"/>
    <w:rsid w:val="008B35CA"/>
    <w:rsid w:val="008B496F"/>
    <w:rsid w:val="008E2E3F"/>
    <w:rsid w:val="008E733D"/>
    <w:rsid w:val="009103E6"/>
    <w:rsid w:val="00912F93"/>
    <w:rsid w:val="00927199"/>
    <w:rsid w:val="00941A69"/>
    <w:rsid w:val="00981A60"/>
    <w:rsid w:val="009A6DFB"/>
    <w:rsid w:val="009C1CCC"/>
    <w:rsid w:val="009C1D23"/>
    <w:rsid w:val="009C2096"/>
    <w:rsid w:val="009D1D93"/>
    <w:rsid w:val="009E59AD"/>
    <w:rsid w:val="00A264CB"/>
    <w:rsid w:val="00A366AD"/>
    <w:rsid w:val="00A52BF1"/>
    <w:rsid w:val="00A7606B"/>
    <w:rsid w:val="00A84BDA"/>
    <w:rsid w:val="00A95A13"/>
    <w:rsid w:val="00AB5139"/>
    <w:rsid w:val="00AC64DD"/>
    <w:rsid w:val="00AC762F"/>
    <w:rsid w:val="00AE666E"/>
    <w:rsid w:val="00AF2A12"/>
    <w:rsid w:val="00B058CE"/>
    <w:rsid w:val="00B05B52"/>
    <w:rsid w:val="00B105C4"/>
    <w:rsid w:val="00B31E35"/>
    <w:rsid w:val="00B40005"/>
    <w:rsid w:val="00B50DDE"/>
    <w:rsid w:val="00B522BA"/>
    <w:rsid w:val="00B85E66"/>
    <w:rsid w:val="00B927E4"/>
    <w:rsid w:val="00BA21F4"/>
    <w:rsid w:val="00BB217C"/>
    <w:rsid w:val="00BC41F3"/>
    <w:rsid w:val="00BD2FDC"/>
    <w:rsid w:val="00BF4A13"/>
    <w:rsid w:val="00C234C2"/>
    <w:rsid w:val="00C7024F"/>
    <w:rsid w:val="00C779E7"/>
    <w:rsid w:val="00CB38B1"/>
    <w:rsid w:val="00CB63E3"/>
    <w:rsid w:val="00CB651A"/>
    <w:rsid w:val="00CC5174"/>
    <w:rsid w:val="00CC5B61"/>
    <w:rsid w:val="00CC7DC4"/>
    <w:rsid w:val="00CD68DE"/>
    <w:rsid w:val="00CE4C6D"/>
    <w:rsid w:val="00CF0C8C"/>
    <w:rsid w:val="00CF60C2"/>
    <w:rsid w:val="00D0611D"/>
    <w:rsid w:val="00D17CD5"/>
    <w:rsid w:val="00D2253E"/>
    <w:rsid w:val="00D22BA0"/>
    <w:rsid w:val="00D30B7D"/>
    <w:rsid w:val="00D42593"/>
    <w:rsid w:val="00D616AF"/>
    <w:rsid w:val="00DA3444"/>
    <w:rsid w:val="00DA74E8"/>
    <w:rsid w:val="00DB6A16"/>
    <w:rsid w:val="00DC3D86"/>
    <w:rsid w:val="00DF08E5"/>
    <w:rsid w:val="00DF442A"/>
    <w:rsid w:val="00E3178E"/>
    <w:rsid w:val="00E34B07"/>
    <w:rsid w:val="00E60DF7"/>
    <w:rsid w:val="00E60F24"/>
    <w:rsid w:val="00E72596"/>
    <w:rsid w:val="00E772B1"/>
    <w:rsid w:val="00E843AD"/>
    <w:rsid w:val="00EE7FBE"/>
    <w:rsid w:val="00F03BBB"/>
    <w:rsid w:val="00F1118D"/>
    <w:rsid w:val="00F11725"/>
    <w:rsid w:val="00F16D56"/>
    <w:rsid w:val="00F174F0"/>
    <w:rsid w:val="00F24CD7"/>
    <w:rsid w:val="00F2586D"/>
    <w:rsid w:val="00F33E4D"/>
    <w:rsid w:val="00F4711D"/>
    <w:rsid w:val="00F775F8"/>
    <w:rsid w:val="00F876E2"/>
    <w:rsid w:val="00F87BBF"/>
    <w:rsid w:val="00F964F9"/>
    <w:rsid w:val="00FA0EAA"/>
    <w:rsid w:val="00FC12FA"/>
    <w:rsid w:val="00FC2EFB"/>
    <w:rsid w:val="00FF2FF8"/>
    <w:rsid w:val="00FF3AA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9D83964"/>
  <w15:chartTrackingRefBased/>
  <w15:docId w15:val="{6568E697-5248-4645-81B8-B285B54A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C762F"/>
    <w:pPr>
      <w:keepNext/>
      <w:jc w:val="right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AC762F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AC762F"/>
    <w:pPr>
      <w:keepNext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7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80A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0A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74A06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774A06"/>
    <w:rPr>
      <w:rFonts w:ascii="Calibri" w:hAnsi="Calibri"/>
      <w:lang w:eastAsia="en-US"/>
    </w:rPr>
  </w:style>
  <w:style w:type="character" w:styleId="Odwoanieprzypisudolnego">
    <w:name w:val="footnote reference"/>
    <w:uiPriority w:val="99"/>
    <w:unhideWhenUsed/>
    <w:rsid w:val="004C747C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7D43E3"/>
    <w:pPr>
      <w:spacing w:after="120"/>
    </w:pPr>
  </w:style>
  <w:style w:type="character" w:customStyle="1" w:styleId="TekstpodstawowyZnak">
    <w:name w:val="Tekst podstawowy Znak"/>
    <w:link w:val="Tekstpodstawowy"/>
    <w:rsid w:val="007D43E3"/>
    <w:rPr>
      <w:sz w:val="24"/>
      <w:szCs w:val="24"/>
    </w:rPr>
  </w:style>
  <w:style w:type="paragraph" w:styleId="Nagwek">
    <w:name w:val="header"/>
    <w:basedOn w:val="Normalny"/>
    <w:link w:val="NagwekZnak"/>
    <w:rsid w:val="00F33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33E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3E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3E4D"/>
    <w:rPr>
      <w:sz w:val="24"/>
      <w:szCs w:val="24"/>
    </w:rPr>
  </w:style>
  <w:style w:type="character" w:styleId="Hipercze">
    <w:name w:val="Hyperlink"/>
    <w:uiPriority w:val="99"/>
    <w:unhideWhenUsed/>
    <w:rsid w:val="00B058CE"/>
    <w:rPr>
      <w:color w:val="0000FF"/>
      <w:u w:val="single"/>
    </w:rPr>
  </w:style>
  <w:style w:type="paragraph" w:customStyle="1" w:styleId="Default">
    <w:name w:val="Default"/>
    <w:rsid w:val="00E60D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E60DF7"/>
    <w:pPr>
      <w:spacing w:before="100" w:beforeAutospacing="1" w:after="100" w:afterAutospacing="1"/>
    </w:pPr>
  </w:style>
  <w:style w:type="paragraph" w:customStyle="1" w:styleId="Standard">
    <w:name w:val="Standard"/>
    <w:rsid w:val="008B496F"/>
    <w:pPr>
      <w:suppressAutoHyphens/>
      <w:autoSpaceDN w:val="0"/>
    </w:pPr>
    <w:rPr>
      <w:rFonts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lecin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4FEB-C3B1-4A83-B5AD-05319B8D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2464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17214</CharactersWithSpaces>
  <SharedDoc>false</SharedDoc>
  <HLinks>
    <vt:vector size="6" baseType="variant">
      <vt:variant>
        <vt:i4>7864423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/document/16789274?unitId=art(298(2))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Sarbicka</dc:creator>
  <cp:keywords/>
  <dc:description/>
  <cp:lastModifiedBy>Agnieszka Sarbicka</cp:lastModifiedBy>
  <cp:revision>2</cp:revision>
  <cp:lastPrinted>2026-02-05T12:57:00Z</cp:lastPrinted>
  <dcterms:created xsi:type="dcterms:W3CDTF">2026-02-06T07:25:00Z</dcterms:created>
  <dcterms:modified xsi:type="dcterms:W3CDTF">2026-02-06T07:25:00Z</dcterms:modified>
</cp:coreProperties>
</file>